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53608" w14:textId="682B6782" w:rsidR="005578C9" w:rsidRPr="00212FFD" w:rsidRDefault="005578C9" w:rsidP="005578C9">
      <w:pPr>
        <w:ind w:firstLine="36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212FFD">
        <w:rPr>
          <w:rFonts w:asciiTheme="majorHAnsi" w:eastAsia="Times New Roman" w:hAnsiTheme="majorHAnsi" w:cstheme="majorHAnsi"/>
          <w:b/>
          <w:sz w:val="28"/>
          <w:szCs w:val="28"/>
        </w:rPr>
        <w:t>ZADÁNÍ Č. 6</w:t>
      </w:r>
    </w:p>
    <w:p w14:paraId="0026BA71" w14:textId="23CF82C6" w:rsidR="005C05F1" w:rsidRPr="00212FFD" w:rsidRDefault="005C05F1" w:rsidP="005C05F1">
      <w:pPr>
        <w:ind w:firstLine="36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sz w:val="24"/>
          <w:szCs w:val="24"/>
        </w:rPr>
        <w:tab/>
        <w:t>Tento pracovní list doporučuji rozdělit na 3 etapy (přísloví třeba v pondělí, výpisky do sešitu v úterý a ve středu práce s poslechem a zbylou částí pracovního listu). Vyplněný pracovní list zašli do čtvrtku 2. 4. na můj e-mail (poté dostaneš obratem řešení, aby sis mohl porovnat, jak se ti podařilo práci zvládnout).</w:t>
      </w:r>
    </w:p>
    <w:p w14:paraId="3ECF707C" w14:textId="77777777" w:rsidR="00212FFD" w:rsidRDefault="00212FFD" w:rsidP="00212FFD">
      <w:pPr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411BE1C" w14:textId="0F271A5C" w:rsidR="004B1ABA" w:rsidRPr="00212FFD" w:rsidRDefault="005C05F1" w:rsidP="00212FFD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sz w:val="24"/>
          <w:szCs w:val="24"/>
        </w:rPr>
        <w:t>ČÁST A</w:t>
      </w:r>
    </w:p>
    <w:p w14:paraId="6AC27C8D" w14:textId="6A2AFC3C" w:rsidR="004B1ABA" w:rsidRPr="00212FFD" w:rsidRDefault="00212FFD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bookmarkStart w:id="0" w:name="_GoBack"/>
      <w:r w:rsidRPr="00212FFD">
        <w:rPr>
          <w:rFonts w:asciiTheme="majorHAnsi" w:eastAsia="Times New Roman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D2C437" wp14:editId="2485B2C5">
            <wp:simplePos x="0" y="0"/>
            <wp:positionH relativeFrom="margin">
              <wp:posOffset>247650</wp:posOffset>
            </wp:positionH>
            <wp:positionV relativeFrom="margin">
              <wp:posOffset>2206625</wp:posOffset>
            </wp:positionV>
            <wp:extent cx="1495425" cy="1499870"/>
            <wp:effectExtent l="0" t="0" r="9525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8B4B90A" w14:textId="06F05BA8" w:rsidR="005578C9" w:rsidRPr="00212FFD" w:rsidRDefault="005578C9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ab/>
        <w:t>V minulé práci jsme se věnovali příslovím. I dnes jimi začneme. Jsou řečena trochu jinak, opisně, ale věřím, že po chvíli přemýšlení (a třeba i s malou nápovědou staršího sourozence, mamči, taťky, babičky, dědy) jej poznáš. Takže tedy, o kterém přísloví je řeč?</w:t>
      </w:r>
    </w:p>
    <w:p w14:paraId="47B71648" w14:textId="77777777" w:rsidR="004B1ABA" w:rsidRPr="00212FFD" w:rsidRDefault="004B1ABA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</w:p>
    <w:p w14:paraId="79D6D55F" w14:textId="30E2A8CD" w:rsidR="005578C9" w:rsidRPr="00212FFD" w:rsidRDefault="005578C9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 xml:space="preserve">a) Na každou samici prasete čeká v blíže neurčeném prostoru nádoba s tekutinou, jejíž teplota dosahuje 100° </w:t>
      </w:r>
      <w:proofErr w:type="gramStart"/>
      <w:r w:rsidRPr="00212FFD">
        <w:rPr>
          <w:rFonts w:asciiTheme="majorHAnsi" w:eastAsia="Times New Roman" w:hAnsiTheme="majorHAnsi" w:cstheme="majorHAnsi"/>
          <w:sz w:val="24"/>
          <w:szCs w:val="24"/>
        </w:rPr>
        <w:t>C.  _________________________________________________________________</w:t>
      </w:r>
      <w:proofErr w:type="gramEnd"/>
    </w:p>
    <w:p w14:paraId="4FBCEA74" w14:textId="1E9ABA1D" w:rsidR="005578C9" w:rsidRPr="00212FFD" w:rsidRDefault="005578C9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>b) Bez finanční odměny ani kur domácí nepohne nožkou. ______________________________</w:t>
      </w:r>
    </w:p>
    <w:p w14:paraId="02729825" w14:textId="7134531D" w:rsidR="005578C9" w:rsidRPr="00212FFD" w:rsidRDefault="005578C9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>c) Kulatý dužnatý plod se při pádu příliš nevzdálí od své původní dřeviny. _________________</w:t>
      </w:r>
    </w:p>
    <w:p w14:paraId="7B43C047" w14:textId="134065EB" w:rsidR="005578C9" w:rsidRPr="00212FFD" w:rsidRDefault="005578C9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>d) Jakákoliv edukativní činnost se u psa s dřívějším datem narození míjí účinkem. ___________</w:t>
      </w:r>
    </w:p>
    <w:p w14:paraId="7E8018B2" w14:textId="6328DE96" w:rsidR="005578C9" w:rsidRPr="00212FFD" w:rsidRDefault="005578C9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ab/>
        <w:t>A teď si to vyzkoušej ty, zkus také vyjádřit nějaké přísloví opisně (napiš do závorky také přesné znění přísloví, se kterým jsi pracoval/a):</w:t>
      </w:r>
    </w:p>
    <w:p w14:paraId="7B54114E" w14:textId="1F558093" w:rsidR="005578C9" w:rsidRPr="00212FFD" w:rsidRDefault="005578C9" w:rsidP="004A1040">
      <w:pPr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4A1040" w:rsidRPr="00212FFD">
        <w:rPr>
          <w:rFonts w:asciiTheme="majorHAnsi" w:eastAsia="Times New Roman" w:hAnsiTheme="majorHAnsi" w:cstheme="majorHAnsi"/>
          <w:sz w:val="24"/>
          <w:szCs w:val="24"/>
        </w:rPr>
        <w:t>___</w:t>
      </w:r>
      <w:r w:rsidRPr="00212FFD">
        <w:rPr>
          <w:rFonts w:asciiTheme="majorHAnsi" w:eastAsia="Times New Roman" w:hAnsiTheme="majorHAnsi" w:cstheme="majorHAnsi"/>
          <w:sz w:val="24"/>
          <w:szCs w:val="24"/>
        </w:rPr>
        <w:t>_</w:t>
      </w:r>
    </w:p>
    <w:p w14:paraId="31F00712" w14:textId="77777777" w:rsidR="005578C9" w:rsidRPr="00212FFD" w:rsidRDefault="005578C9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</w:p>
    <w:p w14:paraId="75E1BECE" w14:textId="72863174" w:rsidR="005C05F1" w:rsidRPr="00212FFD" w:rsidRDefault="005C05F1" w:rsidP="005578C9">
      <w:pPr>
        <w:ind w:firstLine="36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sz w:val="24"/>
          <w:szCs w:val="24"/>
        </w:rPr>
        <w:t>ČÁST B</w:t>
      </w:r>
    </w:p>
    <w:p w14:paraId="2E32461E" w14:textId="02D85FA1" w:rsidR="004A1040" w:rsidRPr="00212FFD" w:rsidRDefault="004A1040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>Po zahřátí hlavinky na provozní teplotu postoupíme, jak říkáváte, na vyš</w:t>
      </w:r>
      <w:r w:rsidR="005C05F1" w:rsidRPr="00212FFD">
        <w:rPr>
          <w:rFonts w:asciiTheme="majorHAnsi" w:eastAsia="Times New Roman" w:hAnsiTheme="majorHAnsi" w:cstheme="majorHAnsi"/>
          <w:sz w:val="24"/>
          <w:szCs w:val="24"/>
        </w:rPr>
        <w:t xml:space="preserve">ší </w:t>
      </w:r>
      <w:proofErr w:type="spellStart"/>
      <w:r w:rsidR="005C05F1" w:rsidRPr="00212FFD">
        <w:rPr>
          <w:rFonts w:asciiTheme="majorHAnsi" w:eastAsia="Times New Roman" w:hAnsiTheme="majorHAnsi" w:cstheme="majorHAnsi"/>
          <w:sz w:val="24"/>
          <w:szCs w:val="24"/>
        </w:rPr>
        <w:t>level</w:t>
      </w:r>
      <w:proofErr w:type="spellEnd"/>
      <w:r w:rsidR="005C05F1" w:rsidRPr="00212FFD">
        <w:rPr>
          <w:rFonts w:asciiTheme="majorHAnsi" w:eastAsia="Times New Roman" w:hAnsiTheme="majorHAnsi" w:cstheme="majorHAnsi"/>
          <w:sz w:val="24"/>
          <w:szCs w:val="24"/>
        </w:rPr>
        <w:t>. Nejprve si však</w:t>
      </w:r>
      <w:r w:rsidRPr="00212FFD">
        <w:rPr>
          <w:rFonts w:asciiTheme="majorHAnsi" w:eastAsia="Times New Roman" w:hAnsiTheme="majorHAnsi" w:cstheme="majorHAnsi"/>
          <w:sz w:val="24"/>
          <w:szCs w:val="24"/>
        </w:rPr>
        <w:t xml:space="preserve"> zopakujeme něco o slovesech: </w:t>
      </w:r>
    </w:p>
    <w:p w14:paraId="55DEA764" w14:textId="77777777" w:rsidR="004B1ABA" w:rsidRPr="00212FFD" w:rsidRDefault="004A1040" w:rsidP="00212FFD">
      <w:pPr>
        <w:spacing w:after="0"/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 xml:space="preserve">a) učebnice str. 60 – MLUVNICKÉ KATEGORIE SLOVES – dvě zelené tabulky si zapiš </w:t>
      </w:r>
      <w:proofErr w:type="gramStart"/>
      <w:r w:rsidRPr="00212FFD">
        <w:rPr>
          <w:rFonts w:asciiTheme="majorHAnsi" w:eastAsia="Times New Roman" w:hAnsiTheme="majorHAnsi" w:cstheme="majorHAnsi"/>
          <w:sz w:val="24"/>
          <w:szCs w:val="24"/>
        </w:rPr>
        <w:t>do</w:t>
      </w:r>
      <w:proofErr w:type="gramEnd"/>
    </w:p>
    <w:p w14:paraId="20DDF023" w14:textId="7B49C937" w:rsidR="004A1040" w:rsidRPr="00212FFD" w:rsidRDefault="004B1ABA" w:rsidP="00212FFD">
      <w:pPr>
        <w:spacing w:after="0"/>
        <w:ind w:left="144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 xml:space="preserve">   </w:t>
      </w:r>
      <w:r w:rsidR="004A1040" w:rsidRPr="00212FFD">
        <w:rPr>
          <w:rFonts w:asciiTheme="majorHAnsi" w:eastAsia="Times New Roman" w:hAnsiTheme="majorHAnsi" w:cstheme="majorHAnsi"/>
          <w:sz w:val="24"/>
          <w:szCs w:val="24"/>
        </w:rPr>
        <w:t xml:space="preserve"> sešitu</w:t>
      </w:r>
    </w:p>
    <w:p w14:paraId="1B54EE5B" w14:textId="1F472140" w:rsidR="004A1040" w:rsidRPr="00212FFD" w:rsidRDefault="004A1040" w:rsidP="00212FFD">
      <w:pPr>
        <w:spacing w:after="0"/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>b) učebnice str. 61 – Způsob a čas – opět si tabulku přepiš do sešitu</w:t>
      </w:r>
    </w:p>
    <w:p w14:paraId="58B92C2E" w14:textId="77777777" w:rsidR="004B1ABA" w:rsidRPr="00212FFD" w:rsidRDefault="004A1040" w:rsidP="00212FFD">
      <w:pPr>
        <w:spacing w:after="0"/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lastRenderedPageBreak/>
        <w:t>c) učebnice str. 61 – nové učivo – Podmiňovací způsob přítomný a minulý – opět si tabulku</w:t>
      </w:r>
    </w:p>
    <w:p w14:paraId="131587F9" w14:textId="12840358" w:rsidR="004A1040" w:rsidRPr="00212FFD" w:rsidRDefault="004B1ABA" w:rsidP="00212FFD">
      <w:pPr>
        <w:spacing w:after="0"/>
        <w:ind w:left="144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 xml:space="preserve">   </w:t>
      </w:r>
      <w:r w:rsidR="004A1040" w:rsidRPr="00212FFD">
        <w:rPr>
          <w:rFonts w:asciiTheme="majorHAnsi" w:eastAsia="Times New Roman" w:hAnsiTheme="majorHAnsi" w:cstheme="majorHAnsi"/>
          <w:sz w:val="24"/>
          <w:szCs w:val="24"/>
        </w:rPr>
        <w:t xml:space="preserve"> přepiš do sešitu. </w:t>
      </w:r>
    </w:p>
    <w:p w14:paraId="7304EEB9" w14:textId="5C09C457" w:rsidR="004A1040" w:rsidRPr="00212FFD" w:rsidRDefault="004A1040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>Zapamatuj si, že u podmiňovacího způsobu přítomného přidáváme k minulému času podmiňovací tvar slovesa být, tedy bych, bys, by, bychom, byste, by. (psal bych)</w:t>
      </w:r>
    </w:p>
    <w:p w14:paraId="0409255C" w14:textId="3E15A3C8" w:rsidR="004A1040" w:rsidRPr="00212FFD" w:rsidRDefault="004A1040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>U podmiňovacího způsobu minulého přidáváme k přítomnému tvaru navíc sloveso být v minulém čase, tedy podmiňovací způsob přítomný + byl/byli. (</w:t>
      </w:r>
      <w:r w:rsidRPr="00212FFD">
        <w:rPr>
          <w:rFonts w:asciiTheme="majorHAnsi" w:eastAsia="Times New Roman" w:hAnsiTheme="majorHAnsi" w:cstheme="majorHAnsi"/>
          <w:b/>
          <w:sz w:val="24"/>
          <w:szCs w:val="24"/>
        </w:rPr>
        <w:t>byl</w:t>
      </w:r>
      <w:r w:rsidRPr="00212FFD">
        <w:rPr>
          <w:rFonts w:asciiTheme="majorHAnsi" w:eastAsia="Times New Roman" w:hAnsiTheme="majorHAnsi" w:cstheme="majorHAnsi"/>
          <w:sz w:val="24"/>
          <w:szCs w:val="24"/>
        </w:rPr>
        <w:t xml:space="preserve"> bych psal)</w:t>
      </w:r>
      <w:r w:rsidR="005C05F1" w:rsidRPr="00212FFD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1726EE9" w14:textId="232BD296" w:rsidR="005C05F1" w:rsidRPr="00212FFD" w:rsidRDefault="005C05F1" w:rsidP="005578C9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 xml:space="preserve">Neboj se, vypadá to složitě, když si však zapamatuješ vzorec tvoření podmiňovacího způsobu, bude to i pro tebe jednoduché. </w:t>
      </w:r>
    </w:p>
    <w:p w14:paraId="5235AFAA" w14:textId="3488904D" w:rsidR="005C05F1" w:rsidRPr="00212FFD" w:rsidRDefault="005C05F1" w:rsidP="005C05F1">
      <w:pPr>
        <w:ind w:firstLine="360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color w:val="FF0000"/>
          <w:sz w:val="24"/>
          <w:szCs w:val="24"/>
        </w:rPr>
        <w:t>minulý čas + bych, bys, by, bychom, byste, by = podmiňovací způsob přítomný</w:t>
      </w:r>
    </w:p>
    <w:p w14:paraId="7614AA5E" w14:textId="432B9369" w:rsidR="005C05F1" w:rsidRPr="00212FFD" w:rsidRDefault="005C05F1" w:rsidP="005C05F1">
      <w:pPr>
        <w:ind w:firstLine="360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color w:val="FF0000"/>
          <w:sz w:val="24"/>
          <w:szCs w:val="24"/>
        </w:rPr>
        <w:t>podmiňovací způsob přítomný + byl/byli = podmiňovací způsob minulý</w:t>
      </w:r>
    </w:p>
    <w:p w14:paraId="41D9497A" w14:textId="77777777" w:rsidR="005C05F1" w:rsidRPr="00212FFD" w:rsidRDefault="005C05F1" w:rsidP="005C05F1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</w:p>
    <w:p w14:paraId="47E4AAAF" w14:textId="60C8CBD1" w:rsidR="005C05F1" w:rsidRPr="00212FFD" w:rsidRDefault="005C05F1" w:rsidP="005C05F1">
      <w:pPr>
        <w:ind w:firstLine="36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sz w:val="24"/>
          <w:szCs w:val="24"/>
        </w:rPr>
        <w:t>ČÁST C</w:t>
      </w:r>
      <w:r w:rsidR="0002238B" w:rsidRPr="00212FF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44D789F3" w14:textId="79D9D96F" w:rsidR="00212FFD" w:rsidRPr="00212FFD" w:rsidRDefault="005C05F1" w:rsidP="00212FFD">
      <w:pPr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sz w:val="24"/>
          <w:szCs w:val="24"/>
        </w:rPr>
        <w:t>A teď se tedy můžeme pustit do další práce:</w:t>
      </w:r>
    </w:p>
    <w:p w14:paraId="63A4AE78" w14:textId="77777777" w:rsidR="00212FFD" w:rsidRPr="00212FFD" w:rsidRDefault="00503A7A" w:rsidP="00212FFD">
      <w:pPr>
        <w:ind w:firstLine="36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212FFD">
        <w:rPr>
          <w:rFonts w:asciiTheme="majorHAnsi" w:eastAsia="Times New Roman" w:hAnsiTheme="majorHAnsi" w:cstheme="majorHAnsi"/>
          <w:b/>
          <w:sz w:val="28"/>
          <w:szCs w:val="28"/>
        </w:rPr>
        <w:t>Práce s textem / poslechem – JARO</w:t>
      </w:r>
    </w:p>
    <w:p w14:paraId="4C4230B5" w14:textId="3FC6104E" w:rsidR="00212FFD" w:rsidRPr="00212FFD" w:rsidRDefault="00212FFD" w:rsidP="00212FFD">
      <w:pPr>
        <w:ind w:firstLine="36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212FFD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214AE1A2" wp14:editId="6251DEB6">
            <wp:simplePos x="0" y="0"/>
            <wp:positionH relativeFrom="margin">
              <wp:posOffset>4157980</wp:posOffset>
            </wp:positionH>
            <wp:positionV relativeFrom="margin">
              <wp:posOffset>4543425</wp:posOffset>
            </wp:positionV>
            <wp:extent cx="2057400" cy="1485900"/>
            <wp:effectExtent l="0" t="0" r="0" b="0"/>
            <wp:wrapSquare wrapText="bothSides"/>
            <wp:docPr id="1" name="Obrázek 1" descr="Periskop stock fotografie, royalty free Periskop obráz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skop stock fotografie, royalty free Periskop obrázk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000002" w14:textId="77777777" w:rsidR="0087264F" w:rsidRPr="00212FFD" w:rsidRDefault="00503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Pusť si (opakovaně) písničku: </w:t>
      </w:r>
      <w:hyperlink r:id="rId10">
        <w:r w:rsidRPr="00212FFD">
          <w:rPr>
            <w:rFonts w:asciiTheme="majorHAnsi" w:eastAsia="Times New Roman" w:hAnsiTheme="majorHAnsi" w:cstheme="majorHAnsi"/>
            <w:b/>
            <w:color w:val="00B0F0"/>
            <w:sz w:val="24"/>
            <w:szCs w:val="24"/>
          </w:rPr>
          <w:t>https://www.youtube.com/watch?v=KOVOJGoCCGw</w:t>
        </w:r>
      </w:hyperlink>
    </w:p>
    <w:p w14:paraId="00000003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00000004" w14:textId="77777777" w:rsidR="0087264F" w:rsidRPr="00212FFD" w:rsidRDefault="00503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Vysvětli </w:t>
      </w: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pravopis slova „periskop“: </w:t>
      </w:r>
    </w:p>
    <w:p w14:paraId="055311E1" w14:textId="77777777" w:rsidR="0002238B" w:rsidRPr="00212FFD" w:rsidRDefault="0002238B" w:rsidP="000223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4C798DFF" w14:textId="77777777" w:rsidR="00212FFD" w:rsidRPr="00212FFD" w:rsidRDefault="00212FFD" w:rsidP="000223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00000005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00000006" w14:textId="0E1475B6" w:rsidR="0087264F" w:rsidRPr="00212FFD" w:rsidRDefault="005C05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Vypiš všechna</w:t>
      </w:r>
      <w:r w:rsidR="00503A7A"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podstatná jména rodu mužského neživotného (v 1. pádě, je jich 10): </w:t>
      </w:r>
    </w:p>
    <w:p w14:paraId="00000007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09" w14:textId="054A8BB2" w:rsidR="0087264F" w:rsidRPr="00212FFD" w:rsidRDefault="00212FFD" w:rsidP="004B1A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12FFD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00A24F34" wp14:editId="17DDDEFE">
            <wp:simplePos x="0" y="0"/>
            <wp:positionH relativeFrom="margin">
              <wp:posOffset>209550</wp:posOffset>
            </wp:positionH>
            <wp:positionV relativeFrom="margin">
              <wp:posOffset>6724650</wp:posOffset>
            </wp:positionV>
            <wp:extent cx="1951990" cy="1670050"/>
            <wp:effectExtent l="0" t="0" r="0" b="6350"/>
            <wp:wrapSquare wrapText="bothSides"/>
            <wp:docPr id="2" name="obrázek 3" descr="Šafrán crocus Stock vektory, Royalty Free Šafrán crocus Ilust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afrán crocus Stock vektory, Royalty Free Šafrán crocus Ilustrac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00000A" w14:textId="7D8C2A95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4FA584" w14:textId="77777777" w:rsidR="00212FFD" w:rsidRDefault="00503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Napiš vzor ženského rodu, který </w:t>
      </w:r>
      <w:proofErr w:type="gramStart"/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se</w:t>
      </w:r>
      <w:proofErr w:type="gramEnd"/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v písničce přímo</w:t>
      </w:r>
    </w:p>
    <w:p w14:paraId="0000000B" w14:textId="6C8020E9" w:rsidR="0087264F" w:rsidRPr="00212FFD" w:rsidRDefault="00212FFD" w:rsidP="00212F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         </w:t>
      </w:r>
      <w:r w:rsidR="00503A7A"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objevuje: </w:t>
      </w:r>
    </w:p>
    <w:p w14:paraId="544C714E" w14:textId="77777777" w:rsidR="0002238B" w:rsidRPr="00212FFD" w:rsidRDefault="0002238B" w:rsidP="000223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6E495A2F" w14:textId="77777777" w:rsidR="00212FFD" w:rsidRPr="00212FFD" w:rsidRDefault="00212FFD" w:rsidP="00212F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0000000C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00000010" w14:textId="184A9555" w:rsidR="0087264F" w:rsidRDefault="00503A7A" w:rsidP="00212F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Vypiš 2 podstatná jména pomnožná: </w:t>
      </w:r>
    </w:p>
    <w:p w14:paraId="0A7B7F4D" w14:textId="77777777" w:rsidR="00212FFD" w:rsidRPr="00212FFD" w:rsidRDefault="00212FFD" w:rsidP="00212F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00000011" w14:textId="77777777" w:rsidR="0087264F" w:rsidRPr="00212FFD" w:rsidRDefault="00503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lastRenderedPageBreak/>
        <w:t>Urči mluvnické kategorie sloves:</w:t>
      </w:r>
    </w:p>
    <w:p w14:paraId="00000012" w14:textId="77777777" w:rsidR="0087264F" w:rsidRPr="00212FFD" w:rsidRDefault="00503A7A" w:rsidP="005C05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vystrkuje (jaro) – </w:t>
      </w:r>
    </w:p>
    <w:p w14:paraId="00000013" w14:textId="77777777" w:rsidR="0087264F" w:rsidRPr="00212FFD" w:rsidRDefault="00503A7A" w:rsidP="005C05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>radujou</w:t>
      </w:r>
      <w:proofErr w:type="spellEnd"/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se (sloni) – </w:t>
      </w:r>
    </w:p>
    <w:p w14:paraId="00000014" w14:textId="77777777" w:rsidR="0087264F" w:rsidRPr="00212FFD" w:rsidRDefault="00503A7A" w:rsidP="005C05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>nedujou</w:t>
      </w:r>
      <w:proofErr w:type="spellEnd"/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(vichry) – </w:t>
      </w:r>
    </w:p>
    <w:p w14:paraId="0F15A228" w14:textId="77777777" w:rsidR="00212FFD" w:rsidRPr="00212FFD" w:rsidRDefault="00212FFD" w:rsidP="005C05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15" w14:textId="77777777" w:rsidR="0087264F" w:rsidRPr="00212FFD" w:rsidRDefault="00503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Od slovesa „radovat“ utvoř tvar:</w:t>
      </w:r>
    </w:p>
    <w:p w14:paraId="00000016" w14:textId="77777777" w:rsidR="0087264F" w:rsidRPr="00212FFD" w:rsidRDefault="00503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1. os., č. mn., podmiň. </w:t>
      </w:r>
      <w:proofErr w:type="spellStart"/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>zp</w:t>
      </w:r>
      <w:proofErr w:type="spellEnd"/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., čas minulý – </w:t>
      </w:r>
    </w:p>
    <w:p w14:paraId="00000017" w14:textId="77777777" w:rsidR="0087264F" w:rsidRPr="00212FFD" w:rsidRDefault="00503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2. os., č. mn., podmiň. </w:t>
      </w:r>
      <w:proofErr w:type="spellStart"/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>zp</w:t>
      </w:r>
      <w:proofErr w:type="spellEnd"/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přítomný – </w:t>
      </w:r>
    </w:p>
    <w:p w14:paraId="4BFA8D5B" w14:textId="77777777" w:rsidR="00212FFD" w:rsidRPr="00212FFD" w:rsidRDefault="00212FFD" w:rsidP="00212FF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18" w14:textId="2C21F51F" w:rsidR="0087264F" w:rsidRPr="00212FFD" w:rsidRDefault="004B1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U</w:t>
      </w:r>
      <w:r w:rsidR="00503A7A"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rči mluvnické kategorie </w:t>
      </w:r>
      <w:proofErr w:type="spellStart"/>
      <w:r w:rsidR="00503A7A"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podst</w:t>
      </w:r>
      <w:proofErr w:type="spellEnd"/>
      <w:r w:rsidR="00503A7A"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. jmen:</w:t>
      </w:r>
    </w:p>
    <w:p w14:paraId="00000019" w14:textId="77777777" w:rsidR="0087264F" w:rsidRPr="00212FFD" w:rsidRDefault="00503A7A" w:rsidP="005C05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 počasí – </w:t>
      </w:r>
    </w:p>
    <w:p w14:paraId="0000001A" w14:textId="77777777" w:rsidR="0087264F" w:rsidRPr="00212FFD" w:rsidRDefault="00503A7A" w:rsidP="005C05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u cedule – </w:t>
      </w:r>
    </w:p>
    <w:p w14:paraId="0000001B" w14:textId="77777777" w:rsidR="0087264F" w:rsidRPr="00212FFD" w:rsidRDefault="00503A7A" w:rsidP="005C05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v suchu – </w:t>
      </w:r>
    </w:p>
    <w:p w14:paraId="660DB812" w14:textId="77777777" w:rsidR="00212FFD" w:rsidRPr="00212FFD" w:rsidRDefault="00212FFD" w:rsidP="005C05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1C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1D" w14:textId="236BD39C" w:rsidR="0087264F" w:rsidRPr="00212FFD" w:rsidRDefault="004B1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Vlastními slovy </w:t>
      </w:r>
      <w:r w:rsidR="00503A7A" w:rsidRPr="00212FF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vysvětli, co je „míza“ a jaké je pro ni jiné (odbornější) pojmenování: </w:t>
      </w:r>
    </w:p>
    <w:p w14:paraId="0000001E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1F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hAnsiTheme="majorHAnsi" w:cstheme="majorHAnsi"/>
          <w:color w:val="000000"/>
        </w:rPr>
      </w:pPr>
    </w:p>
    <w:p w14:paraId="00000020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hAnsiTheme="majorHAnsi" w:cstheme="majorHAnsi"/>
          <w:color w:val="000000"/>
        </w:rPr>
      </w:pPr>
    </w:p>
    <w:p w14:paraId="00000021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hAnsiTheme="majorHAnsi" w:cstheme="majorHAnsi"/>
          <w:color w:val="000000"/>
        </w:rPr>
      </w:pPr>
    </w:p>
    <w:p w14:paraId="00000022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hAnsiTheme="majorHAnsi" w:cstheme="majorHAnsi"/>
          <w:color w:val="000000"/>
        </w:rPr>
      </w:pPr>
    </w:p>
    <w:p w14:paraId="00000023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hAnsiTheme="majorHAnsi" w:cstheme="majorHAnsi"/>
          <w:color w:val="000000"/>
        </w:rPr>
      </w:pPr>
    </w:p>
    <w:p w14:paraId="00000024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hAnsiTheme="majorHAnsi" w:cstheme="majorHAnsi"/>
          <w:color w:val="000000"/>
        </w:rPr>
      </w:pPr>
    </w:p>
    <w:p w14:paraId="00000025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ajorHAnsi" w:hAnsiTheme="majorHAnsi" w:cstheme="majorHAnsi"/>
          <w:color w:val="000000"/>
        </w:rPr>
      </w:pPr>
    </w:p>
    <w:p w14:paraId="0000003B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3C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hAnsiTheme="majorHAnsi" w:cstheme="majorHAnsi"/>
          <w:color w:val="000000"/>
        </w:rPr>
      </w:pPr>
    </w:p>
    <w:p w14:paraId="0000003D" w14:textId="77777777" w:rsidR="0087264F" w:rsidRPr="00212FFD" w:rsidRDefault="0087264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ajorHAnsi" w:hAnsiTheme="majorHAnsi" w:cstheme="majorHAnsi"/>
          <w:color w:val="000000"/>
        </w:rPr>
      </w:pPr>
    </w:p>
    <w:sectPr w:rsidR="0087264F" w:rsidRPr="00212FFD">
      <w:headerReference w:type="default" r:id="rId12"/>
      <w:pgSz w:w="11906" w:h="16838"/>
      <w:pgMar w:top="1417" w:right="1417" w:bottom="141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FF8D3" w14:textId="77777777" w:rsidR="00503A7A" w:rsidRDefault="00503A7A" w:rsidP="004B1ABA">
      <w:pPr>
        <w:spacing w:after="0" w:line="240" w:lineRule="auto"/>
      </w:pPr>
      <w:r>
        <w:separator/>
      </w:r>
    </w:p>
  </w:endnote>
  <w:endnote w:type="continuationSeparator" w:id="0">
    <w:p w14:paraId="56BB9272" w14:textId="77777777" w:rsidR="00503A7A" w:rsidRDefault="00503A7A" w:rsidP="004B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2A292" w14:textId="77777777" w:rsidR="00503A7A" w:rsidRDefault="00503A7A" w:rsidP="004B1ABA">
      <w:pPr>
        <w:spacing w:after="0" w:line="240" w:lineRule="auto"/>
      </w:pPr>
      <w:r>
        <w:separator/>
      </w:r>
    </w:p>
  </w:footnote>
  <w:footnote w:type="continuationSeparator" w:id="0">
    <w:p w14:paraId="04C296DF" w14:textId="77777777" w:rsidR="00503A7A" w:rsidRDefault="00503A7A" w:rsidP="004B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DF363" w14:textId="77777777" w:rsidR="004B1ABA" w:rsidRPr="00212FFD" w:rsidRDefault="004B1ABA" w:rsidP="004B1ABA">
    <w:pPr>
      <w:spacing w:after="0" w:line="240" w:lineRule="auto"/>
      <w:rPr>
        <w:rFonts w:asciiTheme="majorHAnsi" w:hAnsiTheme="majorHAnsi" w:cstheme="majorHAnsi"/>
        <w:sz w:val="20"/>
        <w:szCs w:val="20"/>
      </w:rPr>
    </w:pPr>
    <w:r w:rsidRPr="00212FFD">
      <w:rPr>
        <w:rFonts w:asciiTheme="majorHAnsi" w:hAnsiTheme="majorHAnsi" w:cstheme="majorHAnsi"/>
        <w:b/>
        <w:sz w:val="20"/>
        <w:szCs w:val="20"/>
      </w:rPr>
      <w:t xml:space="preserve">Předmět: </w:t>
    </w:r>
    <w:r w:rsidRPr="00212FFD">
      <w:rPr>
        <w:rFonts w:asciiTheme="majorHAnsi" w:hAnsiTheme="majorHAnsi" w:cstheme="majorHAnsi"/>
        <w:sz w:val="20"/>
        <w:szCs w:val="20"/>
      </w:rPr>
      <w:t>český jazyk – 6. ročník</w:t>
    </w:r>
  </w:p>
  <w:p w14:paraId="0A7EF6E2" w14:textId="77777777" w:rsidR="004B1ABA" w:rsidRPr="00212FFD" w:rsidRDefault="004B1ABA" w:rsidP="004B1ABA">
    <w:pPr>
      <w:spacing w:after="0" w:line="240" w:lineRule="auto"/>
      <w:rPr>
        <w:rFonts w:asciiTheme="majorHAnsi" w:hAnsiTheme="majorHAnsi" w:cstheme="majorHAnsi"/>
        <w:sz w:val="20"/>
        <w:szCs w:val="20"/>
      </w:rPr>
    </w:pPr>
    <w:r w:rsidRPr="00212FFD">
      <w:rPr>
        <w:rFonts w:asciiTheme="majorHAnsi" w:hAnsiTheme="majorHAnsi" w:cstheme="majorHAnsi"/>
        <w:b/>
        <w:sz w:val="20"/>
        <w:szCs w:val="20"/>
      </w:rPr>
      <w:t xml:space="preserve">Vyučující: </w:t>
    </w:r>
    <w:r w:rsidRPr="00212FFD">
      <w:rPr>
        <w:rFonts w:asciiTheme="majorHAnsi" w:hAnsiTheme="majorHAnsi" w:cstheme="majorHAnsi"/>
        <w:sz w:val="20"/>
        <w:szCs w:val="20"/>
      </w:rPr>
      <w:t>Mgr. Monika Káňová</w:t>
    </w:r>
  </w:p>
  <w:p w14:paraId="43D1EE61" w14:textId="77777777" w:rsidR="004B1ABA" w:rsidRPr="00212FFD" w:rsidRDefault="004B1ABA" w:rsidP="004B1ABA">
    <w:pPr>
      <w:spacing w:after="0" w:line="240" w:lineRule="auto"/>
      <w:rPr>
        <w:rFonts w:asciiTheme="majorHAnsi" w:hAnsiTheme="majorHAnsi" w:cstheme="majorHAnsi"/>
        <w:sz w:val="20"/>
        <w:szCs w:val="20"/>
      </w:rPr>
    </w:pPr>
    <w:r w:rsidRPr="00212FFD">
      <w:rPr>
        <w:rFonts w:asciiTheme="majorHAnsi" w:hAnsiTheme="majorHAnsi" w:cstheme="majorHAnsi"/>
        <w:b/>
        <w:sz w:val="20"/>
        <w:szCs w:val="20"/>
      </w:rPr>
      <w:t xml:space="preserve">E-mail: </w:t>
    </w:r>
    <w:hyperlink r:id="rId1" w:history="1">
      <w:r w:rsidRPr="00212FFD">
        <w:rPr>
          <w:rStyle w:val="Hypertextovodkaz"/>
          <w:rFonts w:asciiTheme="majorHAnsi" w:hAnsiTheme="majorHAnsi" w:cstheme="majorHAnsi"/>
          <w:sz w:val="20"/>
          <w:szCs w:val="20"/>
        </w:rPr>
        <w:t>monika.kanova@borovskeho.cz</w:t>
      </w:r>
    </w:hyperlink>
  </w:p>
  <w:p w14:paraId="67B2D481" w14:textId="53E51DDA" w:rsidR="004B1ABA" w:rsidRPr="00212FFD" w:rsidRDefault="00212FFD" w:rsidP="004B1ABA">
    <w:pPr>
      <w:spacing w:after="0" w:line="240" w:lineRule="auto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Datum: 30</w:t>
    </w:r>
    <w:r w:rsidR="004B1ABA" w:rsidRPr="00212FFD">
      <w:rPr>
        <w:rFonts w:asciiTheme="majorHAnsi" w:hAnsiTheme="majorHAnsi" w:cstheme="majorHAnsi"/>
        <w:sz w:val="20"/>
        <w:szCs w:val="20"/>
      </w:rPr>
      <w:t>. 3. 2020</w:t>
    </w:r>
  </w:p>
  <w:p w14:paraId="4E202F1D" w14:textId="77777777" w:rsidR="004B1ABA" w:rsidRDefault="004B1A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6E06"/>
    <w:multiLevelType w:val="multilevel"/>
    <w:tmpl w:val="77A0C2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F11ED"/>
    <w:multiLevelType w:val="multilevel"/>
    <w:tmpl w:val="AA18E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A378A"/>
    <w:multiLevelType w:val="multilevel"/>
    <w:tmpl w:val="AA5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264F"/>
    <w:rsid w:val="0002238B"/>
    <w:rsid w:val="00212FFD"/>
    <w:rsid w:val="004A1040"/>
    <w:rsid w:val="004B1ABA"/>
    <w:rsid w:val="00503A7A"/>
    <w:rsid w:val="005578C9"/>
    <w:rsid w:val="005C05F1"/>
    <w:rsid w:val="0087264F"/>
    <w:rsid w:val="00A5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3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ABA"/>
  </w:style>
  <w:style w:type="paragraph" w:styleId="Zpat">
    <w:name w:val="footer"/>
    <w:basedOn w:val="Normln"/>
    <w:link w:val="ZpatChar"/>
    <w:uiPriority w:val="99"/>
    <w:unhideWhenUsed/>
    <w:rsid w:val="004B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ABA"/>
  </w:style>
  <w:style w:type="character" w:styleId="Hypertextovodkaz">
    <w:name w:val="Hyperlink"/>
    <w:basedOn w:val="Standardnpsmoodstavce"/>
    <w:uiPriority w:val="99"/>
    <w:semiHidden/>
    <w:unhideWhenUsed/>
    <w:rsid w:val="004B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3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ABA"/>
  </w:style>
  <w:style w:type="paragraph" w:styleId="Zpat">
    <w:name w:val="footer"/>
    <w:basedOn w:val="Normln"/>
    <w:link w:val="ZpatChar"/>
    <w:uiPriority w:val="99"/>
    <w:unhideWhenUsed/>
    <w:rsid w:val="004B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ABA"/>
  </w:style>
  <w:style w:type="character" w:styleId="Hypertextovodkaz">
    <w:name w:val="Hyperlink"/>
    <w:basedOn w:val="Standardnpsmoodstavce"/>
    <w:uiPriority w:val="99"/>
    <w:semiHidden/>
    <w:unhideWhenUsed/>
    <w:rsid w:val="004B1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OVOJGoCCG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ka.kanova@borovskeh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Mechúr</dc:creator>
  <cp:lastModifiedBy>Uživatel systému Windows</cp:lastModifiedBy>
  <cp:revision>2</cp:revision>
  <dcterms:created xsi:type="dcterms:W3CDTF">2020-03-29T15:37:00Z</dcterms:created>
  <dcterms:modified xsi:type="dcterms:W3CDTF">2020-03-29T15:37:00Z</dcterms:modified>
</cp:coreProperties>
</file>