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1B9DF" w14:textId="77777777" w:rsidR="00D722F1" w:rsidRPr="00DA5170" w:rsidRDefault="00DA5170" w:rsidP="00DA5170">
      <w:pPr>
        <w:jc w:val="center"/>
        <w:rPr>
          <w:b/>
          <w:sz w:val="24"/>
          <w:szCs w:val="24"/>
        </w:rPr>
      </w:pPr>
      <w:r w:rsidRPr="00DA5170">
        <w:rPr>
          <w:b/>
          <w:sz w:val="24"/>
          <w:szCs w:val="24"/>
        </w:rPr>
        <w:t>ZEMĚDĚLSKÝ ROK</w:t>
      </w:r>
    </w:p>
    <w:p w14:paraId="5DC1B9E0" w14:textId="77777777" w:rsidR="00DA5170" w:rsidRDefault="00DA5170">
      <w:r>
        <w:t xml:space="preserve">Zdravím sedmáky, </w:t>
      </w:r>
    </w:p>
    <w:p w14:paraId="5DC1B9E1" w14:textId="77777777" w:rsidR="00DA5170" w:rsidRDefault="00DA5170">
      <w:r>
        <w:t xml:space="preserve">tentokrát se spolu </w:t>
      </w:r>
      <w:r w:rsidRPr="00DA5170">
        <w:rPr>
          <w:b/>
        </w:rPr>
        <w:t>vypravíme do muzea….</w:t>
      </w:r>
      <w:r>
        <w:t xml:space="preserve"> Ano, vím, že muzea jsou teď zavřená, ale možná víte, že mají </w:t>
      </w:r>
      <w:r w:rsidRPr="00DA5170">
        <w:rPr>
          <w:b/>
        </w:rPr>
        <w:t>virtuální prohlídky</w:t>
      </w:r>
      <w:r>
        <w:t>. A na jednu bych vás chtěla pozvat. Jelikož posledním tématem byl život na venkově, tak vás zvu na prohlídku Národního zemědělského muzea v Praze:</w:t>
      </w:r>
    </w:p>
    <w:p w14:paraId="5DC1B9E2" w14:textId="09B1C200" w:rsidR="00DA5170" w:rsidRDefault="00DA5170">
      <w:r>
        <w:t xml:space="preserve">Prohlídka je celkově na 30 minut, ale prvních 10 klidně přeskočte, bude mluvit ředitel muzea. Nemusíte sledovat ani posledních 5 minut, kde se mluví o dětském koutku (takže </w:t>
      </w:r>
      <w:r w:rsidRPr="00DA5170">
        <w:t xml:space="preserve">zbývá </w:t>
      </w:r>
      <w:r w:rsidRPr="00DA5170">
        <w:rPr>
          <w:b/>
        </w:rPr>
        <w:t>15 minutové video</w:t>
      </w:r>
      <w:r>
        <w:t xml:space="preserve"> – to jde, ne</w:t>
      </w:r>
      <w:bookmarkStart w:id="0" w:name="_GoBack"/>
      <w:bookmarkEnd w:id="0"/>
      <w:r>
        <w:t xml:space="preserve">? </w:t>
      </w:r>
      <w:r>
        <w:sym w:font="Wingdings" w:char="F04A"/>
      </w:r>
      <w:r>
        <w:t xml:space="preserve"> )</w:t>
      </w:r>
    </w:p>
    <w:p w14:paraId="5DC1B9E3" w14:textId="77777777" w:rsidR="00DA5170" w:rsidRDefault="00DA5170" w:rsidP="004F5BFF">
      <w:pPr>
        <w:pStyle w:val="Odstavecseseznamem"/>
        <w:numPr>
          <w:ilvl w:val="0"/>
          <w:numId w:val="1"/>
        </w:numPr>
      </w:pPr>
      <w:r w:rsidRPr="004F5BFF">
        <w:rPr>
          <w:b/>
        </w:rPr>
        <w:t>Před puštěním videa vyplň tabulku</w:t>
      </w:r>
      <w:r>
        <w:t xml:space="preserve"> (pokud nemůžeš elektronicky, tak musíš přepsat na papír, vyfotit). Budeš vědět, na co se máš při sledování zaměřit. </w:t>
      </w:r>
    </w:p>
    <w:p w14:paraId="5DC1B9E4" w14:textId="77777777" w:rsidR="00DA5170" w:rsidRPr="004F5BFF" w:rsidRDefault="00DA5170" w:rsidP="004F5BFF">
      <w:pPr>
        <w:pStyle w:val="Odstavecseseznamem"/>
        <w:numPr>
          <w:ilvl w:val="0"/>
          <w:numId w:val="1"/>
        </w:numPr>
        <w:rPr>
          <w:b/>
        </w:rPr>
      </w:pPr>
      <w:r w:rsidRPr="004F5BFF">
        <w:rPr>
          <w:b/>
        </w:rPr>
        <w:t>Po puštění videa se k tabulce vrať a doplň správnou odpověď</w:t>
      </w:r>
      <w:r w:rsidR="00E072D1" w:rsidRPr="004F5BFF">
        <w:rPr>
          <w:b/>
        </w:rPr>
        <w:t>, případně poznámky (co jsi o tom ještě zjistil/a)</w:t>
      </w:r>
      <w:r w:rsidRPr="004F5BFF">
        <w:rPr>
          <w:b/>
        </w:rPr>
        <w:t xml:space="preserve">. </w:t>
      </w:r>
      <w:r w:rsidR="0039403A">
        <w:rPr>
          <w:b/>
        </w:rPr>
        <w:t xml:space="preserve">Vyplň závěrečnou tabulku (srovnání zemědělství ve středověku a dnes). </w:t>
      </w:r>
    </w:p>
    <w:p w14:paraId="5DC1B9E5" w14:textId="77777777" w:rsidR="004F5BFF" w:rsidRPr="004F41D0" w:rsidRDefault="004F5BFF" w:rsidP="004F5BFF">
      <w:pPr>
        <w:pStyle w:val="Odstavecseseznamem"/>
        <w:numPr>
          <w:ilvl w:val="0"/>
          <w:numId w:val="1"/>
        </w:numPr>
      </w:pPr>
      <w:r w:rsidRPr="004F41D0">
        <w:t xml:space="preserve">Do mailu napiš, jak se ti prohlídka líbila, jestli bys muzeum někdy navštívil(a), </w:t>
      </w:r>
      <w:r w:rsidR="004F41D0" w:rsidRPr="004F41D0">
        <w:t xml:space="preserve">jestli máš zkušenost s nějakým podobným muzeem apod. A také, zda ses dozvěděl(a) ještě i nějakou pro tebe zajímavou informaci. Prostě – zajímá mě tvůj názor </w:t>
      </w:r>
      <w:r w:rsidR="004F41D0" w:rsidRPr="004F41D0">
        <w:sym w:font="Wingdings" w:char="F04A"/>
      </w:r>
      <w:r w:rsidR="004F41D0" w:rsidRPr="004F41D0">
        <w:t xml:space="preserve">. </w:t>
      </w:r>
    </w:p>
    <w:p w14:paraId="5DC1B9E6" w14:textId="77777777" w:rsidR="004F5BFF" w:rsidRDefault="004F5BFF" w:rsidP="004F5BFF">
      <w:pPr>
        <w:ind w:left="720"/>
        <w:rPr>
          <w:b/>
        </w:rPr>
      </w:pPr>
      <w:r>
        <w:rPr>
          <w:b/>
        </w:rPr>
        <w:t>Za splnění a zaslání úkolu 1 a 2, můžeš získat 10 bodů. Za úkol č. 3 další body (max 5).</w:t>
      </w:r>
      <w:r w:rsidR="004F41D0">
        <w:rPr>
          <w:b/>
        </w:rPr>
        <w:t xml:space="preserve"> </w:t>
      </w:r>
      <w:r w:rsidR="004F41D0" w:rsidRPr="004F41D0">
        <w:t xml:space="preserve">Posílej (jako vždy) na </w:t>
      </w:r>
      <w:hyperlink r:id="rId5" w:history="1">
        <w:r w:rsidR="004F41D0" w:rsidRPr="004F41D0">
          <w:rPr>
            <w:rStyle w:val="Hypertextovodkaz"/>
          </w:rPr>
          <w:t>daniela.dominova@borovskeho.cz</w:t>
        </w:r>
      </w:hyperlink>
      <w:r w:rsidR="004F41D0" w:rsidRPr="004F41D0">
        <w:t xml:space="preserve"> </w:t>
      </w:r>
      <w:r w:rsidR="004F41D0" w:rsidRPr="004F41D0">
        <w:rPr>
          <w:b/>
        </w:rPr>
        <w:t>do 5. dubna (neděle)</w:t>
      </w:r>
      <w:r w:rsidR="004F41D0" w:rsidRPr="004F41D0">
        <w:t>.</w:t>
      </w:r>
      <w:r w:rsidR="004F41D0">
        <w:rPr>
          <w:b/>
        </w:rPr>
        <w:t xml:space="preserve"> </w:t>
      </w:r>
    </w:p>
    <w:p w14:paraId="5DC1B9E7" w14:textId="77777777" w:rsidR="004F5BFF" w:rsidRDefault="003C68CD" w:rsidP="00DA5170">
      <w:pPr>
        <w:rPr>
          <w:b/>
        </w:rPr>
      </w:pPr>
      <w:r>
        <w:rPr>
          <w:b/>
          <w:noProof/>
          <w:lang w:eastAsia="cs-CZ"/>
        </w:rPr>
        <w:pict w14:anchorId="5DC1BA2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.15pt;margin-top:9.6pt;width:438.75pt;height:113.25pt;z-index:251662336">
            <v:textbox>
              <w:txbxContent>
                <w:p w14:paraId="5DC1BA38" w14:textId="77777777" w:rsidR="004F5BFF" w:rsidRDefault="004F5BFF" w:rsidP="004F5BFF">
                  <w:pPr>
                    <w:ind w:left="720"/>
                    <w:rPr>
                      <w:b/>
                    </w:rPr>
                  </w:pPr>
                  <w:r>
                    <w:rPr>
                      <w:b/>
                    </w:rPr>
                    <w:t xml:space="preserve">Dobrovolný úkol (časově i bodově neomezeno): </w:t>
                  </w:r>
                  <w:r w:rsidR="004F41D0">
                    <w:rPr>
                      <w:b/>
                    </w:rPr>
                    <w:t xml:space="preserve"> POZOR, POZOR – rozšíření </w:t>
                  </w:r>
                  <w:r w:rsidR="004F41D0" w:rsidRPr="004F41D0">
                    <w:rPr>
                      <w:b/>
                    </w:rPr>
                    <w:sym w:font="Wingdings" w:char="F04A"/>
                  </w:r>
                  <w:r w:rsidR="004F41D0">
                    <w:rPr>
                      <w:b/>
                    </w:rPr>
                    <w:t xml:space="preserve"> </w:t>
                  </w:r>
                </w:p>
                <w:p w14:paraId="5DC1BA39" w14:textId="77777777" w:rsidR="004F5BFF" w:rsidRPr="004F41D0" w:rsidRDefault="004F5BFF" w:rsidP="004F5BFF">
                  <w:pPr>
                    <w:ind w:left="720"/>
                  </w:pPr>
                  <w:r w:rsidRPr="004F41D0">
                    <w:t xml:space="preserve">Pokud kdykoliv během karantény shlédneš </w:t>
                  </w:r>
                  <w:r w:rsidRPr="005A16E7">
                    <w:rPr>
                      <w:b/>
                    </w:rPr>
                    <w:t>nějaké video o historii</w:t>
                  </w:r>
                  <w:r w:rsidRPr="004F41D0">
                    <w:t xml:space="preserve"> (dokument či film), přečteš </w:t>
                  </w:r>
                  <w:r w:rsidRPr="005A16E7">
                    <w:rPr>
                      <w:b/>
                    </w:rPr>
                    <w:t>článek či knihu o nějaké události v historii</w:t>
                  </w:r>
                  <w:r w:rsidRPr="004F41D0">
                    <w:t xml:space="preserve">, virtuálně </w:t>
                  </w:r>
                  <w:r w:rsidRPr="005A16E7">
                    <w:rPr>
                      <w:b/>
                    </w:rPr>
                    <w:t>navštívíš muzeum, klidně i zahraješ hru na PC</w:t>
                  </w:r>
                  <w:r w:rsidRPr="004F41D0">
                    <w:t xml:space="preserve"> týkající se historii atd… a podáš o tom do mailu zprávu (jak se ti to líbilo</w:t>
                  </w:r>
                  <w:r w:rsidR="005A16E7">
                    <w:t xml:space="preserve"> a</w:t>
                  </w:r>
                  <w:r w:rsidRPr="004F41D0">
                    <w:t xml:space="preserve"> co ses nového dozvěděl/a), můžeš získat další bodíky. </w:t>
                  </w:r>
                  <w:r w:rsidR="004F41D0" w:rsidRPr="005A16E7">
                    <w:rPr>
                      <w:b/>
                    </w:rPr>
                    <w:t>Je úplně jedno, kterému historickému období se bude tvůj příspěvek věnovat</w:t>
                  </w:r>
                  <w:r w:rsidR="004F41D0">
                    <w:t xml:space="preserve">. </w:t>
                  </w:r>
                </w:p>
                <w:p w14:paraId="5DC1BA3A" w14:textId="77777777" w:rsidR="004F5BFF" w:rsidRDefault="004F5BFF"/>
              </w:txbxContent>
            </v:textbox>
          </v:shape>
        </w:pict>
      </w:r>
    </w:p>
    <w:p w14:paraId="5DC1B9E8" w14:textId="77777777" w:rsidR="004F5BFF" w:rsidRDefault="004F5BFF" w:rsidP="00DA5170">
      <w:pPr>
        <w:rPr>
          <w:b/>
        </w:rPr>
      </w:pPr>
    </w:p>
    <w:p w14:paraId="5DC1B9E9" w14:textId="77777777" w:rsidR="004F5BFF" w:rsidRDefault="004F5BFF" w:rsidP="00DA5170">
      <w:pPr>
        <w:rPr>
          <w:b/>
        </w:rPr>
      </w:pPr>
    </w:p>
    <w:p w14:paraId="5DC1B9EA" w14:textId="77777777" w:rsidR="004F5BFF" w:rsidRDefault="004F5BFF" w:rsidP="00DA5170">
      <w:pPr>
        <w:rPr>
          <w:b/>
        </w:rPr>
      </w:pPr>
    </w:p>
    <w:p w14:paraId="5DC1B9EB" w14:textId="77777777" w:rsidR="004F5BFF" w:rsidRDefault="004F5BFF" w:rsidP="00DA5170">
      <w:pPr>
        <w:rPr>
          <w:b/>
        </w:rPr>
      </w:pPr>
    </w:p>
    <w:p w14:paraId="5DC1B9EC" w14:textId="77777777" w:rsidR="004F41D0" w:rsidRDefault="004F41D0" w:rsidP="00DA5170">
      <w:pPr>
        <w:rPr>
          <w:b/>
        </w:rPr>
      </w:pPr>
    </w:p>
    <w:p w14:paraId="5DC1B9ED" w14:textId="77777777" w:rsidR="00DA5170" w:rsidRPr="00DA5170" w:rsidRDefault="00DA5170" w:rsidP="00DA5170">
      <w:pPr>
        <w:rPr>
          <w:b/>
        </w:rPr>
      </w:pPr>
      <w:r w:rsidRPr="00DA5170">
        <w:rPr>
          <w:b/>
        </w:rPr>
        <w:t xml:space="preserve">Odkaz </w:t>
      </w:r>
      <w:r w:rsidR="004F41D0">
        <w:rPr>
          <w:b/>
        </w:rPr>
        <w:t xml:space="preserve">(prohlídka muzea) </w:t>
      </w:r>
      <w:r w:rsidRPr="00DA5170">
        <w:rPr>
          <w:b/>
        </w:rPr>
        <w:t xml:space="preserve">zde: </w:t>
      </w:r>
      <w:r w:rsidR="004F41D0">
        <w:rPr>
          <w:b/>
        </w:rPr>
        <w:t>(stačí od 10. minuty)</w:t>
      </w:r>
    </w:p>
    <w:p w14:paraId="5DC1B9EE" w14:textId="77777777" w:rsidR="00DA5170" w:rsidRDefault="003C68CD" w:rsidP="00DA5170">
      <w:hyperlink r:id="rId6" w:history="1">
        <w:r w:rsidR="00DA5170">
          <w:rPr>
            <w:rStyle w:val="Hypertextovodkaz"/>
          </w:rPr>
          <w:t>https://www.novinky.cz/zahranicni/koronavirus/clanek/vylety-z-karanteny-cestovani-casem-v-narodnim-zemedelskem-muzeu-40318043</w:t>
        </w:r>
      </w:hyperlink>
    </w:p>
    <w:p w14:paraId="5DC1B9EF" w14:textId="77777777" w:rsidR="002A03DC" w:rsidRDefault="002A03DC" w:rsidP="00DA5170"/>
    <w:p w14:paraId="5DC1B9F0" w14:textId="77777777" w:rsidR="002A03DC" w:rsidRDefault="003C68CD" w:rsidP="00DA5170">
      <w:r>
        <w:rPr>
          <w:noProof/>
          <w:lang w:eastAsia="cs-CZ"/>
        </w:rPr>
        <w:pict w14:anchorId="5DC1BA2E">
          <v:shape id="_x0000_s1029" type="#_x0000_t202" style="position:absolute;margin-left:358.15pt;margin-top:130.7pt;width:29.25pt;height:22.5pt;z-index:251661312">
            <v:textbox>
              <w:txbxContent>
                <w:p w14:paraId="5DC1BA3B" w14:textId="77777777" w:rsidR="004F5BFF" w:rsidRDefault="004F5BFF">
                  <w:r>
                    <w:t>srp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5DC1BA2F">
          <v:shape id="_x0000_s1028" type="#_x0000_t202" style="position:absolute;margin-left:228.4pt;margin-top:130.7pt;width:36pt;height:22.5pt;z-index:251660288">
            <v:textbox>
              <w:txbxContent>
                <w:p w14:paraId="5DC1BA3C" w14:textId="77777777" w:rsidR="004F5BFF" w:rsidRDefault="004F5BFF">
                  <w:r>
                    <w:t>cep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5DC1BA30">
          <v:shape id="_x0000_s1027" type="#_x0000_t202" style="position:absolute;margin-left:61.9pt;margin-top:130.7pt;width:38.25pt;height:22.5pt;z-index:251659264">
            <v:textbox>
              <w:txbxContent>
                <w:p w14:paraId="5DC1BA3D" w14:textId="77777777" w:rsidR="002A03DC" w:rsidRDefault="002A03DC">
                  <w:r>
                    <w:t xml:space="preserve">otka </w:t>
                  </w:r>
                </w:p>
              </w:txbxContent>
            </v:textbox>
          </v:shape>
        </w:pict>
      </w:r>
      <w:r w:rsidR="002A03DC">
        <w:rPr>
          <w:noProof/>
          <w:lang w:eastAsia="cs-CZ"/>
        </w:rPr>
        <w:drawing>
          <wp:inline distT="0" distB="0" distL="0" distR="0" wp14:anchorId="5DC1BA31" wp14:editId="5DC1BA32">
            <wp:extent cx="2072688" cy="1552575"/>
            <wp:effectExtent l="19050" t="0" r="3762" b="0"/>
            <wp:docPr id="1" name="obrázek 1" descr="Otka | LovecPoklad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ka | LovecPokladu.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88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BFF">
        <w:rPr>
          <w:noProof/>
          <w:lang w:eastAsia="cs-CZ"/>
        </w:rPr>
        <w:drawing>
          <wp:inline distT="0" distB="0" distL="0" distR="0" wp14:anchorId="5DC1BA33" wp14:editId="5DC1BA34">
            <wp:extent cx="2047875" cy="1535907"/>
            <wp:effectExtent l="19050" t="0" r="0" b="0"/>
            <wp:docPr id="4" name="obrázek 4" descr="Cep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p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98" cy="15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5BFF">
        <w:rPr>
          <w:noProof/>
          <w:lang w:eastAsia="cs-CZ"/>
        </w:rPr>
        <w:drawing>
          <wp:inline distT="0" distB="0" distL="0" distR="0" wp14:anchorId="5DC1BA35" wp14:editId="5DC1BA36">
            <wp:extent cx="1164431" cy="1552574"/>
            <wp:effectExtent l="19050" t="0" r="0" b="0"/>
            <wp:docPr id="7" name="obrázek 7" descr="Srp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rp – Wikiped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53" cy="15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C1B9F1" w14:textId="3BD162F0" w:rsidR="002A03DC" w:rsidRDefault="002A03DC" w:rsidP="00DA5170">
      <w:r w:rsidRPr="004F41D0">
        <w:rPr>
          <w:b/>
        </w:rPr>
        <w:lastRenderedPageBreak/>
        <w:t xml:space="preserve">Před puštěním videa vyplň první sloupec, zbytek až po </w:t>
      </w:r>
      <w:r w:rsidR="003C68CD" w:rsidRPr="004F41D0">
        <w:rPr>
          <w:b/>
        </w:rPr>
        <w:t>zhlédnutí</w:t>
      </w:r>
      <w:r>
        <w:t xml:space="preserve"> (doporučuji si během videa udělat ručně poznámky k daným otázkám)</w:t>
      </w:r>
      <w:r w:rsidR="0039403A">
        <w:t xml:space="preserve">. Na závěr </w:t>
      </w:r>
      <w:r w:rsidR="0039403A" w:rsidRPr="0039403A">
        <w:rPr>
          <w:b/>
        </w:rPr>
        <w:t>vyplň poslední tabulku</w:t>
      </w:r>
      <w:r w:rsidR="0039403A">
        <w:t xml:space="preserve"> (srovnání současného a historického zemědělství).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318"/>
        <w:gridCol w:w="1077"/>
        <w:gridCol w:w="3483"/>
      </w:tblGrid>
      <w:tr w:rsidR="00DA5170" w14:paraId="5DC1B9F8" w14:textId="77777777" w:rsidTr="00DA5170">
        <w:trPr>
          <w:trHeight w:val="968"/>
        </w:trPr>
        <w:tc>
          <w:tcPr>
            <w:tcW w:w="1242" w:type="dxa"/>
          </w:tcPr>
          <w:p w14:paraId="5DC1B9F2" w14:textId="77777777" w:rsidR="00DA5170" w:rsidRPr="002A03DC" w:rsidRDefault="00DA5170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>ANO/NE před videem</w:t>
            </w:r>
          </w:p>
        </w:tc>
        <w:tc>
          <w:tcPr>
            <w:tcW w:w="3318" w:type="dxa"/>
          </w:tcPr>
          <w:p w14:paraId="5DC1B9F3" w14:textId="77777777" w:rsidR="00DA5170" w:rsidRPr="002A03DC" w:rsidRDefault="00DA5170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>Výroky</w:t>
            </w:r>
          </w:p>
          <w:p w14:paraId="5DC1B9F4" w14:textId="77777777" w:rsidR="00E072D1" w:rsidRPr="002A03DC" w:rsidRDefault="00E072D1" w:rsidP="002A03DC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 xml:space="preserve">Pokud je výrok špatně, tak </w:t>
            </w:r>
            <w:r w:rsidR="002A03DC" w:rsidRPr="002A03DC">
              <w:rPr>
                <w:color w:val="31849B" w:themeColor="accent5" w:themeShade="BF"/>
              </w:rPr>
              <w:t>označ červeně špatné slovo a do poznámek napiš správnou odpověď.</w:t>
            </w:r>
          </w:p>
        </w:tc>
        <w:tc>
          <w:tcPr>
            <w:tcW w:w="1077" w:type="dxa"/>
          </w:tcPr>
          <w:p w14:paraId="5DC1B9F5" w14:textId="77777777" w:rsidR="00DA5170" w:rsidRPr="002A03DC" w:rsidRDefault="00DA5170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>ANO/NE</w:t>
            </w:r>
          </w:p>
          <w:p w14:paraId="5DC1B9F6" w14:textId="77777777" w:rsidR="00DA5170" w:rsidRPr="002A03DC" w:rsidRDefault="00DA5170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>Po videu</w:t>
            </w:r>
          </w:p>
        </w:tc>
        <w:tc>
          <w:tcPr>
            <w:tcW w:w="3483" w:type="dxa"/>
          </w:tcPr>
          <w:p w14:paraId="5DC1B9F7" w14:textId="77777777" w:rsidR="00DA5170" w:rsidRPr="002A03DC" w:rsidRDefault="002A03DC" w:rsidP="002A03DC">
            <w:pPr>
              <w:rPr>
                <w:color w:val="31849B" w:themeColor="accent5" w:themeShade="BF"/>
              </w:rPr>
            </w:pPr>
            <w:r>
              <w:rPr>
                <w:color w:val="31849B" w:themeColor="accent5" w:themeShade="BF"/>
              </w:rPr>
              <w:t xml:space="preserve">Správné výroky – </w:t>
            </w:r>
            <w:r w:rsidR="00DA5170" w:rsidRPr="002A03DC">
              <w:rPr>
                <w:color w:val="31849B" w:themeColor="accent5" w:themeShade="BF"/>
              </w:rPr>
              <w:t>poznámky</w:t>
            </w:r>
            <w:r>
              <w:rPr>
                <w:color w:val="31849B" w:themeColor="accent5" w:themeShade="BF"/>
              </w:rPr>
              <w:t xml:space="preserve"> – doplňující informace</w:t>
            </w:r>
          </w:p>
        </w:tc>
      </w:tr>
      <w:tr w:rsidR="00DA5170" w14:paraId="5DC1B9FD" w14:textId="77777777" w:rsidTr="00DA5170">
        <w:trPr>
          <w:trHeight w:val="968"/>
        </w:trPr>
        <w:tc>
          <w:tcPr>
            <w:tcW w:w="1242" w:type="dxa"/>
          </w:tcPr>
          <w:p w14:paraId="5DC1B9F9" w14:textId="77777777" w:rsidR="00DA5170" w:rsidRPr="002A03DC" w:rsidRDefault="002A03DC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>ANO</w:t>
            </w:r>
          </w:p>
        </w:tc>
        <w:tc>
          <w:tcPr>
            <w:tcW w:w="3318" w:type="dxa"/>
          </w:tcPr>
          <w:p w14:paraId="5DC1B9FA" w14:textId="15D0EBF8" w:rsidR="00DA5170" w:rsidRDefault="003C68CD" w:rsidP="00E072D1">
            <w:r>
              <w:t>1. V období</w:t>
            </w:r>
            <w:r w:rsidR="00E072D1">
              <w:t xml:space="preserve"> renesance se ve velkém měřítku zakládaly v českých zemích rybníky.</w:t>
            </w:r>
            <w:r w:rsidR="002A03DC">
              <w:t xml:space="preserve"> </w:t>
            </w:r>
            <w:r w:rsidR="002A03DC" w:rsidRPr="002A03DC">
              <w:rPr>
                <w:color w:val="31849B" w:themeColor="accent5" w:themeShade="BF"/>
              </w:rPr>
              <w:t>PŘÍKLAD</w:t>
            </w:r>
          </w:p>
        </w:tc>
        <w:tc>
          <w:tcPr>
            <w:tcW w:w="1077" w:type="dxa"/>
          </w:tcPr>
          <w:p w14:paraId="5DC1B9FB" w14:textId="77777777" w:rsidR="00DA5170" w:rsidRPr="002A03DC" w:rsidRDefault="002A03DC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>ANO</w:t>
            </w:r>
          </w:p>
        </w:tc>
        <w:tc>
          <w:tcPr>
            <w:tcW w:w="3483" w:type="dxa"/>
          </w:tcPr>
          <w:p w14:paraId="5DC1B9FC" w14:textId="77777777" w:rsidR="00DA5170" w:rsidRPr="002A03DC" w:rsidRDefault="00E072D1">
            <w:pPr>
              <w:rPr>
                <w:color w:val="31849B" w:themeColor="accent5" w:themeShade="BF"/>
              </w:rPr>
            </w:pPr>
            <w:r w:rsidRPr="002A03DC">
              <w:rPr>
                <w:color w:val="31849B" w:themeColor="accent5" w:themeShade="BF"/>
              </w:rPr>
              <w:t>Oblíbený byl i cho</w:t>
            </w:r>
            <w:r w:rsidR="002A03DC">
              <w:rPr>
                <w:color w:val="31849B" w:themeColor="accent5" w:themeShade="BF"/>
              </w:rPr>
              <w:t xml:space="preserve">v ovcí. </w:t>
            </w:r>
          </w:p>
        </w:tc>
      </w:tr>
      <w:tr w:rsidR="00DA5170" w14:paraId="5DC1BA02" w14:textId="77777777" w:rsidTr="00DA5170">
        <w:trPr>
          <w:trHeight w:val="915"/>
        </w:trPr>
        <w:tc>
          <w:tcPr>
            <w:tcW w:w="1242" w:type="dxa"/>
          </w:tcPr>
          <w:p w14:paraId="5DC1B9FE" w14:textId="77777777" w:rsidR="00DA5170" w:rsidRDefault="00DA5170"/>
        </w:tc>
        <w:tc>
          <w:tcPr>
            <w:tcW w:w="3318" w:type="dxa"/>
          </w:tcPr>
          <w:p w14:paraId="5DC1B9FF" w14:textId="71B816CB" w:rsidR="00DA5170" w:rsidRDefault="003C68CD" w:rsidP="00E072D1">
            <w:r>
              <w:t>2. Brambory</w:t>
            </w:r>
            <w:r w:rsidR="00E072D1">
              <w:t xml:space="preserve"> v českých zemích začaly pěstovat ve velkém až po velkém hladomoru v 16. století. </w:t>
            </w:r>
          </w:p>
        </w:tc>
        <w:tc>
          <w:tcPr>
            <w:tcW w:w="1077" w:type="dxa"/>
          </w:tcPr>
          <w:p w14:paraId="5DC1BA00" w14:textId="77777777" w:rsidR="00DA5170" w:rsidRDefault="00DA5170"/>
        </w:tc>
        <w:tc>
          <w:tcPr>
            <w:tcW w:w="3483" w:type="dxa"/>
          </w:tcPr>
          <w:p w14:paraId="5DC1BA01" w14:textId="77777777" w:rsidR="00DA5170" w:rsidRDefault="00DA5170"/>
        </w:tc>
      </w:tr>
      <w:tr w:rsidR="00DA5170" w14:paraId="5DC1BA07" w14:textId="77777777" w:rsidTr="00DA5170">
        <w:trPr>
          <w:trHeight w:val="968"/>
        </w:trPr>
        <w:tc>
          <w:tcPr>
            <w:tcW w:w="1242" w:type="dxa"/>
          </w:tcPr>
          <w:p w14:paraId="5DC1BA03" w14:textId="77777777" w:rsidR="00DA5170" w:rsidRDefault="00DA5170"/>
        </w:tc>
        <w:tc>
          <w:tcPr>
            <w:tcW w:w="3318" w:type="dxa"/>
          </w:tcPr>
          <w:p w14:paraId="5DC1BA04" w14:textId="69FD056C" w:rsidR="00DA5170" w:rsidRDefault="003C68CD">
            <w:r>
              <w:t>3. V 19</w:t>
            </w:r>
            <w:r w:rsidR="00E072D1">
              <w:t xml:space="preserve">. století byl trojpolní systém hospodaření vystřídán střídavým hospodářství. </w:t>
            </w:r>
          </w:p>
        </w:tc>
        <w:tc>
          <w:tcPr>
            <w:tcW w:w="1077" w:type="dxa"/>
          </w:tcPr>
          <w:p w14:paraId="5DC1BA05" w14:textId="77777777" w:rsidR="00DA5170" w:rsidRDefault="00DA5170"/>
        </w:tc>
        <w:tc>
          <w:tcPr>
            <w:tcW w:w="3483" w:type="dxa"/>
          </w:tcPr>
          <w:p w14:paraId="5DC1BA06" w14:textId="77777777" w:rsidR="00DA5170" w:rsidRDefault="00DA5170"/>
        </w:tc>
      </w:tr>
      <w:tr w:rsidR="00DA5170" w14:paraId="5DC1BA0C" w14:textId="77777777" w:rsidTr="00DA5170">
        <w:trPr>
          <w:trHeight w:val="968"/>
        </w:trPr>
        <w:tc>
          <w:tcPr>
            <w:tcW w:w="1242" w:type="dxa"/>
          </w:tcPr>
          <w:p w14:paraId="5DC1BA08" w14:textId="77777777" w:rsidR="00DA5170" w:rsidRDefault="00DA5170"/>
        </w:tc>
        <w:tc>
          <w:tcPr>
            <w:tcW w:w="3318" w:type="dxa"/>
          </w:tcPr>
          <w:p w14:paraId="5DC1BA09" w14:textId="12CC88C2" w:rsidR="00DA5170" w:rsidRDefault="003C68CD">
            <w:r>
              <w:t>4. Jediným</w:t>
            </w:r>
            <w:r w:rsidR="00E072D1">
              <w:t xml:space="preserve"> zvířetem, které nosilo podkovy, byl kůň.</w:t>
            </w:r>
          </w:p>
        </w:tc>
        <w:tc>
          <w:tcPr>
            <w:tcW w:w="1077" w:type="dxa"/>
          </w:tcPr>
          <w:p w14:paraId="5DC1BA0A" w14:textId="77777777" w:rsidR="00DA5170" w:rsidRDefault="00DA5170"/>
        </w:tc>
        <w:tc>
          <w:tcPr>
            <w:tcW w:w="3483" w:type="dxa"/>
          </w:tcPr>
          <w:p w14:paraId="5DC1BA0B" w14:textId="77777777" w:rsidR="00DA5170" w:rsidRDefault="00DA5170"/>
        </w:tc>
      </w:tr>
      <w:tr w:rsidR="00DA5170" w14:paraId="5DC1BA11" w14:textId="77777777" w:rsidTr="00DA5170">
        <w:trPr>
          <w:trHeight w:val="915"/>
        </w:trPr>
        <w:tc>
          <w:tcPr>
            <w:tcW w:w="1242" w:type="dxa"/>
          </w:tcPr>
          <w:p w14:paraId="5DC1BA0D" w14:textId="77777777" w:rsidR="00DA5170" w:rsidRDefault="00DA5170"/>
        </w:tc>
        <w:tc>
          <w:tcPr>
            <w:tcW w:w="3318" w:type="dxa"/>
          </w:tcPr>
          <w:p w14:paraId="5DC1BA0E" w14:textId="06A1CF76" w:rsidR="00DA5170" w:rsidRDefault="003C68CD">
            <w:r>
              <w:t>5. Zrající</w:t>
            </w:r>
            <w:r w:rsidR="00E072D1">
              <w:t xml:space="preserve"> sýr byl někdy zavírán do klece kvůli škůdcům i domácím zvířatům.</w:t>
            </w:r>
          </w:p>
        </w:tc>
        <w:tc>
          <w:tcPr>
            <w:tcW w:w="1077" w:type="dxa"/>
          </w:tcPr>
          <w:p w14:paraId="5DC1BA0F" w14:textId="77777777" w:rsidR="00DA5170" w:rsidRDefault="00DA5170"/>
        </w:tc>
        <w:tc>
          <w:tcPr>
            <w:tcW w:w="3483" w:type="dxa"/>
          </w:tcPr>
          <w:p w14:paraId="5DC1BA10" w14:textId="77777777" w:rsidR="00DA5170" w:rsidRDefault="00DA5170"/>
        </w:tc>
      </w:tr>
      <w:tr w:rsidR="00DA5170" w14:paraId="5DC1BA16" w14:textId="77777777" w:rsidTr="00DA5170">
        <w:trPr>
          <w:trHeight w:val="968"/>
        </w:trPr>
        <w:tc>
          <w:tcPr>
            <w:tcW w:w="1242" w:type="dxa"/>
          </w:tcPr>
          <w:p w14:paraId="5DC1BA12" w14:textId="77777777" w:rsidR="00DA5170" w:rsidRDefault="00DA5170"/>
        </w:tc>
        <w:tc>
          <w:tcPr>
            <w:tcW w:w="3318" w:type="dxa"/>
          </w:tcPr>
          <w:p w14:paraId="5DC1BA13" w14:textId="6AA4FCF7" w:rsidR="00DA5170" w:rsidRDefault="003C68CD">
            <w:r>
              <w:t>6. Existovalo</w:t>
            </w:r>
            <w:r w:rsidR="00E072D1">
              <w:t xml:space="preserve"> více druhů srpů – na obilí vypadal jinak než ten na trávu. </w:t>
            </w:r>
          </w:p>
        </w:tc>
        <w:tc>
          <w:tcPr>
            <w:tcW w:w="1077" w:type="dxa"/>
          </w:tcPr>
          <w:p w14:paraId="5DC1BA14" w14:textId="77777777" w:rsidR="00DA5170" w:rsidRDefault="00DA5170"/>
        </w:tc>
        <w:tc>
          <w:tcPr>
            <w:tcW w:w="3483" w:type="dxa"/>
          </w:tcPr>
          <w:p w14:paraId="5DC1BA15" w14:textId="77777777" w:rsidR="00DA5170" w:rsidRDefault="00DA5170"/>
        </w:tc>
      </w:tr>
      <w:tr w:rsidR="00DA5170" w14:paraId="5DC1BA1B" w14:textId="77777777" w:rsidTr="00DA5170">
        <w:trPr>
          <w:trHeight w:val="968"/>
        </w:trPr>
        <w:tc>
          <w:tcPr>
            <w:tcW w:w="1242" w:type="dxa"/>
          </w:tcPr>
          <w:p w14:paraId="5DC1BA17" w14:textId="77777777" w:rsidR="00DA5170" w:rsidRDefault="00DA5170"/>
        </w:tc>
        <w:tc>
          <w:tcPr>
            <w:tcW w:w="3318" w:type="dxa"/>
          </w:tcPr>
          <w:p w14:paraId="5DC1BA18" w14:textId="02A21707" w:rsidR="00DA5170" w:rsidRDefault="003C68CD">
            <w:r>
              <w:t>7. Cep</w:t>
            </w:r>
            <w:r w:rsidR="00E072D1">
              <w:t xml:space="preserve"> sloužil k vytloukání zrn z klasů.</w:t>
            </w:r>
          </w:p>
        </w:tc>
        <w:tc>
          <w:tcPr>
            <w:tcW w:w="1077" w:type="dxa"/>
          </w:tcPr>
          <w:p w14:paraId="5DC1BA19" w14:textId="77777777" w:rsidR="00DA5170" w:rsidRDefault="00DA5170"/>
        </w:tc>
        <w:tc>
          <w:tcPr>
            <w:tcW w:w="3483" w:type="dxa"/>
          </w:tcPr>
          <w:p w14:paraId="5DC1BA1A" w14:textId="77777777" w:rsidR="00DA5170" w:rsidRDefault="00DA5170"/>
        </w:tc>
      </w:tr>
      <w:tr w:rsidR="002A03DC" w14:paraId="5DC1BA20" w14:textId="77777777" w:rsidTr="002A03DC">
        <w:trPr>
          <w:trHeight w:val="968"/>
        </w:trPr>
        <w:tc>
          <w:tcPr>
            <w:tcW w:w="1242" w:type="dxa"/>
          </w:tcPr>
          <w:p w14:paraId="5DC1BA1C" w14:textId="77777777" w:rsidR="002A03DC" w:rsidRDefault="002A03DC" w:rsidP="00BC4D8E"/>
        </w:tc>
        <w:tc>
          <w:tcPr>
            <w:tcW w:w="3318" w:type="dxa"/>
          </w:tcPr>
          <w:p w14:paraId="5DC1BA1D" w14:textId="77777777" w:rsidR="002A03DC" w:rsidRDefault="002A03DC" w:rsidP="00BC4D8E">
            <w:r>
              <w:t>8.Pracharanda byla utěrka na prach.</w:t>
            </w:r>
          </w:p>
        </w:tc>
        <w:tc>
          <w:tcPr>
            <w:tcW w:w="1077" w:type="dxa"/>
          </w:tcPr>
          <w:p w14:paraId="5DC1BA1E" w14:textId="77777777" w:rsidR="002A03DC" w:rsidRDefault="002A03DC" w:rsidP="00BC4D8E"/>
        </w:tc>
        <w:tc>
          <w:tcPr>
            <w:tcW w:w="3483" w:type="dxa"/>
          </w:tcPr>
          <w:p w14:paraId="5DC1BA1F" w14:textId="77777777" w:rsidR="002A03DC" w:rsidRDefault="002A03DC" w:rsidP="00BC4D8E"/>
        </w:tc>
      </w:tr>
      <w:tr w:rsidR="002A03DC" w14:paraId="5DC1BA25" w14:textId="77777777" w:rsidTr="002A03DC">
        <w:trPr>
          <w:trHeight w:val="915"/>
        </w:trPr>
        <w:tc>
          <w:tcPr>
            <w:tcW w:w="1242" w:type="dxa"/>
          </w:tcPr>
          <w:p w14:paraId="5DC1BA21" w14:textId="77777777" w:rsidR="002A03DC" w:rsidRDefault="002A03DC" w:rsidP="00BC4D8E"/>
        </w:tc>
        <w:tc>
          <w:tcPr>
            <w:tcW w:w="3318" w:type="dxa"/>
          </w:tcPr>
          <w:p w14:paraId="5DC1BA22" w14:textId="16B6C38F" w:rsidR="002A03DC" w:rsidRDefault="003C68CD" w:rsidP="00BC4D8E">
            <w:r>
              <w:t>9. Otka</w:t>
            </w:r>
            <w:r w:rsidR="002A03DC">
              <w:t xml:space="preserve"> sloužila k seškrabávání hlíny, která se nalepila na pluh. </w:t>
            </w:r>
          </w:p>
        </w:tc>
        <w:tc>
          <w:tcPr>
            <w:tcW w:w="1077" w:type="dxa"/>
          </w:tcPr>
          <w:p w14:paraId="5DC1BA23" w14:textId="77777777" w:rsidR="002A03DC" w:rsidRDefault="002A03DC" w:rsidP="00BC4D8E"/>
        </w:tc>
        <w:tc>
          <w:tcPr>
            <w:tcW w:w="3483" w:type="dxa"/>
          </w:tcPr>
          <w:p w14:paraId="5DC1BA24" w14:textId="77777777" w:rsidR="002A03DC" w:rsidRDefault="002A03DC" w:rsidP="00BC4D8E"/>
        </w:tc>
      </w:tr>
      <w:tr w:rsidR="002A03DC" w14:paraId="5DC1BA2A" w14:textId="77777777" w:rsidTr="002A03DC">
        <w:trPr>
          <w:trHeight w:val="968"/>
        </w:trPr>
        <w:tc>
          <w:tcPr>
            <w:tcW w:w="1242" w:type="dxa"/>
          </w:tcPr>
          <w:p w14:paraId="5DC1BA26" w14:textId="77777777" w:rsidR="002A03DC" w:rsidRDefault="002A03DC" w:rsidP="00BC4D8E"/>
        </w:tc>
        <w:tc>
          <w:tcPr>
            <w:tcW w:w="3318" w:type="dxa"/>
          </w:tcPr>
          <w:p w14:paraId="5DC1BA27" w14:textId="40139AE7" w:rsidR="002A03DC" w:rsidRDefault="003C68CD" w:rsidP="002A03DC">
            <w:r>
              <w:t>10. Podzim</w:t>
            </w:r>
            <w:r w:rsidR="002A03DC">
              <w:t xml:space="preserve"> je typickým obdobím pro zabijačky. </w:t>
            </w:r>
          </w:p>
        </w:tc>
        <w:tc>
          <w:tcPr>
            <w:tcW w:w="1077" w:type="dxa"/>
          </w:tcPr>
          <w:p w14:paraId="5DC1BA28" w14:textId="77777777" w:rsidR="002A03DC" w:rsidRDefault="002A03DC" w:rsidP="00BC4D8E"/>
        </w:tc>
        <w:tc>
          <w:tcPr>
            <w:tcW w:w="3483" w:type="dxa"/>
          </w:tcPr>
          <w:p w14:paraId="5DC1BA29" w14:textId="77777777" w:rsidR="002A03DC" w:rsidRDefault="002A03DC" w:rsidP="00BC4D8E"/>
        </w:tc>
      </w:tr>
    </w:tbl>
    <w:p w14:paraId="5DC1BA2B" w14:textId="77777777" w:rsidR="00DA5170" w:rsidRDefault="003C68CD">
      <w:r>
        <w:rPr>
          <w:noProof/>
          <w:lang w:eastAsia="cs-CZ"/>
        </w:rPr>
        <w:pict w14:anchorId="5DC1BA37">
          <v:shape id="_x0000_s1026" type="#_x0000_t202" style="position:absolute;margin-left:-6.35pt;margin-top:11.85pt;width:459.75pt;height:108.75pt;z-index:251658240;mso-position-horizontal-relative:text;mso-position-vertical-relative:text">
            <v:textbox>
              <w:txbxContent>
                <w:p w14:paraId="5DC1BA3E" w14:textId="7D05F0E6" w:rsidR="002A03DC" w:rsidRPr="0084218D" w:rsidRDefault="003C68CD">
                  <w:pPr>
                    <w:rPr>
                      <w:b/>
                    </w:rPr>
                  </w:pPr>
                  <w:r w:rsidRPr="0084218D">
                    <w:rPr>
                      <w:b/>
                    </w:rPr>
                    <w:t>Porovnej, v čem</w:t>
                  </w:r>
                  <w:r w:rsidR="0084218D" w:rsidRPr="0084218D">
                    <w:rPr>
                      <w:b/>
                    </w:rPr>
                    <w:t xml:space="preserve"> jsou největší rozdíly mezi zemědělstvím ve středověku a v současnosti. </w:t>
                  </w:r>
                  <w:r w:rsidR="0084218D">
                    <w:rPr>
                      <w:b/>
                    </w:rPr>
                    <w:t xml:space="preserve">: </w:t>
                  </w:r>
                  <w:r w:rsidR="0084218D" w:rsidRPr="0084218D">
                    <w:rPr>
                      <w:b/>
                    </w:rPr>
                    <w:t xml:space="preserve"> </w:t>
                  </w:r>
                  <w:r w:rsidR="002A03DC" w:rsidRPr="0084218D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sectPr w:rsidR="00DA5170" w:rsidSect="00D7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2330"/>
    <w:multiLevelType w:val="hybridMultilevel"/>
    <w:tmpl w:val="442E2A68"/>
    <w:lvl w:ilvl="0" w:tplc="22988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170"/>
    <w:rsid w:val="0008617A"/>
    <w:rsid w:val="001B2DF4"/>
    <w:rsid w:val="002A03DC"/>
    <w:rsid w:val="0039403A"/>
    <w:rsid w:val="003C68CD"/>
    <w:rsid w:val="004F41D0"/>
    <w:rsid w:val="004F5BFF"/>
    <w:rsid w:val="005460EF"/>
    <w:rsid w:val="005A16E7"/>
    <w:rsid w:val="0084218D"/>
    <w:rsid w:val="008D4D27"/>
    <w:rsid w:val="00D722F1"/>
    <w:rsid w:val="00DA5170"/>
    <w:rsid w:val="00E072D1"/>
    <w:rsid w:val="00E6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C1B9DF"/>
  <w15:docId w15:val="{F4F76736-34F3-4CB0-B80D-3913FBB3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2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5170"/>
    <w:rPr>
      <w:color w:val="0000FF"/>
      <w:u w:val="single"/>
    </w:rPr>
  </w:style>
  <w:style w:type="table" w:styleId="Mkatabulky">
    <w:name w:val="Table Grid"/>
    <w:basedOn w:val="Normlntabulka"/>
    <w:uiPriority w:val="59"/>
    <w:rsid w:val="00DA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3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inky.cz/zahranicni/koronavirus/clanek/vylety-z-karanteny-cestovani-casem-v-narodnim-zemedelskem-muzeu-4031804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iela.dominova@borovskeho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</dc:creator>
  <cp:keywords/>
  <dc:description/>
  <cp:lastModifiedBy>Milan Spružina</cp:lastModifiedBy>
  <cp:revision>6</cp:revision>
  <dcterms:created xsi:type="dcterms:W3CDTF">2020-03-29T09:14:00Z</dcterms:created>
  <dcterms:modified xsi:type="dcterms:W3CDTF">2020-03-30T19:18:00Z</dcterms:modified>
</cp:coreProperties>
</file>