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906C2" w14:textId="767D5B91" w:rsidR="00E46546" w:rsidRDefault="00320E16" w:rsidP="001959BE">
      <w:pPr>
        <w:ind w:right="-71"/>
        <w:rPr>
          <w:b/>
          <w:sz w:val="32"/>
          <w:szCs w:val="32"/>
        </w:rPr>
      </w:pPr>
      <w:r>
        <w:rPr>
          <w:b/>
          <w:sz w:val="32"/>
          <w:szCs w:val="32"/>
        </w:rPr>
        <w:t>Fyzika 7. A</w:t>
      </w:r>
      <w:r w:rsidR="001959BE">
        <w:rPr>
          <w:b/>
          <w:sz w:val="32"/>
          <w:szCs w:val="32"/>
        </w:rPr>
        <w:t xml:space="preserve"> </w:t>
      </w:r>
    </w:p>
    <w:p w14:paraId="3A6DB911" w14:textId="351AA246" w:rsidR="001959BE" w:rsidRDefault="00E46546" w:rsidP="001959BE">
      <w:pPr>
        <w:ind w:right="-71"/>
        <w:rPr>
          <w:b/>
          <w:sz w:val="24"/>
          <w:szCs w:val="24"/>
        </w:rPr>
      </w:pPr>
      <w:r w:rsidRPr="00E46546">
        <w:rPr>
          <w:b/>
          <w:sz w:val="24"/>
          <w:szCs w:val="24"/>
        </w:rPr>
        <w:t xml:space="preserve">Úkol č. </w:t>
      </w:r>
      <w:r w:rsidR="00C95E8B">
        <w:rPr>
          <w:b/>
          <w:sz w:val="24"/>
          <w:szCs w:val="24"/>
        </w:rPr>
        <w:t>2</w:t>
      </w:r>
    </w:p>
    <w:p w14:paraId="1E61A522" w14:textId="7CCF7977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dne: </w:t>
      </w:r>
      <w:r w:rsidR="00C95E8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 3. 2020</w:t>
      </w:r>
    </w:p>
    <w:p w14:paraId="2308C8AB" w14:textId="77777777" w:rsidR="001959BE" w:rsidRDefault="001959BE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učitel: Jana Bardoňová</w:t>
      </w:r>
    </w:p>
    <w:p w14:paraId="23070E42" w14:textId="5FD298F1" w:rsidR="001959BE" w:rsidRDefault="001959BE" w:rsidP="001959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odevzdání: p</w:t>
      </w:r>
      <w:r w:rsidR="00D2529C">
        <w:rPr>
          <w:b/>
          <w:sz w:val="24"/>
          <w:szCs w:val="24"/>
        </w:rPr>
        <w:t>ondělí</w:t>
      </w:r>
      <w:r>
        <w:rPr>
          <w:b/>
          <w:sz w:val="24"/>
          <w:szCs w:val="24"/>
        </w:rPr>
        <w:t xml:space="preserve"> </w:t>
      </w:r>
      <w:r w:rsidR="00D2529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3. 2020</w:t>
      </w:r>
    </w:p>
    <w:p w14:paraId="60BAAE0D" w14:textId="261901C4" w:rsidR="001959BE" w:rsidRDefault="007C68E2" w:rsidP="001959BE">
      <w:pPr>
        <w:ind w:right="-71"/>
        <w:rPr>
          <w:b/>
          <w:sz w:val="24"/>
          <w:szCs w:val="24"/>
        </w:rPr>
      </w:pPr>
      <w:r>
        <w:rPr>
          <w:b/>
          <w:sz w:val="24"/>
          <w:szCs w:val="24"/>
        </w:rPr>
        <w:t>vypracované úkoly prosím posílejte</w:t>
      </w:r>
      <w:r w:rsidR="00E46546">
        <w:rPr>
          <w:b/>
          <w:sz w:val="24"/>
          <w:szCs w:val="24"/>
        </w:rPr>
        <w:t xml:space="preserve"> </w:t>
      </w:r>
      <w:r w:rsidR="001959BE">
        <w:rPr>
          <w:b/>
          <w:sz w:val="24"/>
          <w:szCs w:val="24"/>
        </w:rPr>
        <w:t>na</w:t>
      </w:r>
      <w:r w:rsidR="006C63F7">
        <w:rPr>
          <w:b/>
          <w:sz w:val="24"/>
          <w:szCs w:val="24"/>
        </w:rPr>
        <w:t xml:space="preserve"> mail: </w:t>
      </w:r>
      <w:r w:rsidR="004E1E7C">
        <w:rPr>
          <w:b/>
          <w:sz w:val="24"/>
          <w:szCs w:val="24"/>
        </w:rPr>
        <w:t>bardonova.jana@gmail.com</w:t>
      </w:r>
    </w:p>
    <w:p w14:paraId="74B40BC6" w14:textId="77777777" w:rsidR="001959BE" w:rsidRDefault="001959BE" w:rsidP="001959BE">
      <w:pPr>
        <w:ind w:right="-71"/>
        <w:rPr>
          <w:sz w:val="24"/>
          <w:szCs w:val="24"/>
        </w:rPr>
      </w:pPr>
      <w:r>
        <w:rPr>
          <w:sz w:val="24"/>
          <w:szCs w:val="24"/>
        </w:rPr>
        <w:t>Na tento mail se prosím obracejte i s případnými dotazy</w:t>
      </w:r>
    </w:p>
    <w:p w14:paraId="0EA6E49B" w14:textId="360E75C4" w:rsidR="00FE34FD" w:rsidRDefault="00FE34FD"/>
    <w:p w14:paraId="63C8BE29" w14:textId="626883F2" w:rsidR="000C1A56" w:rsidRDefault="00320E16">
      <w:bookmarkStart w:id="0" w:name="_GoBack"/>
      <w:bookmarkEnd w:id="0"/>
      <w:r>
        <w:t>Obsah:</w:t>
      </w:r>
    </w:p>
    <w:p w14:paraId="4389A232" w14:textId="063449B4" w:rsidR="000C1A56" w:rsidRDefault="000C1A56" w:rsidP="000C1A56">
      <w:pPr>
        <w:pStyle w:val="Odstavecseseznamem"/>
        <w:numPr>
          <w:ilvl w:val="0"/>
          <w:numId w:val="9"/>
        </w:numPr>
      </w:pPr>
      <w:r>
        <w:t>Ú</w:t>
      </w:r>
      <w:r w:rsidR="00593678">
        <w:t>1</w:t>
      </w:r>
      <w:r>
        <w:t xml:space="preserve"> – výsledky</w:t>
      </w:r>
    </w:p>
    <w:p w14:paraId="21F5063E" w14:textId="4EDAC33F" w:rsidR="000C1A56" w:rsidRDefault="000C1A56" w:rsidP="000C1A56">
      <w:pPr>
        <w:pStyle w:val="Odstavecseseznamem"/>
        <w:numPr>
          <w:ilvl w:val="0"/>
          <w:numId w:val="9"/>
        </w:numPr>
      </w:pPr>
      <w:r>
        <w:t>Ú</w:t>
      </w:r>
      <w:r w:rsidR="00593678">
        <w:t>2</w:t>
      </w:r>
      <w:r>
        <w:t xml:space="preserve"> – zadání </w:t>
      </w:r>
    </w:p>
    <w:p w14:paraId="58CDB830" w14:textId="4A6A38B7" w:rsidR="000C1A56" w:rsidRDefault="000C1A56" w:rsidP="000C1A56"/>
    <w:p w14:paraId="11D718BE" w14:textId="2769F854" w:rsidR="002A5FFE" w:rsidRPr="00593678" w:rsidRDefault="002A5FFE" w:rsidP="00593678">
      <w:pPr>
        <w:pStyle w:val="Odstavecseseznamem"/>
        <w:numPr>
          <w:ilvl w:val="0"/>
          <w:numId w:val="14"/>
        </w:numPr>
        <w:ind w:right="-71"/>
        <w:rPr>
          <w:b/>
          <w:sz w:val="24"/>
          <w:szCs w:val="24"/>
        </w:rPr>
      </w:pPr>
      <w:r w:rsidRPr="00593678">
        <w:rPr>
          <w:b/>
          <w:sz w:val="24"/>
          <w:szCs w:val="24"/>
        </w:rPr>
        <w:t>Úkol č. 1  - výsledky</w:t>
      </w:r>
    </w:p>
    <w:p w14:paraId="03DCF0F1" w14:textId="77777777" w:rsidR="002A5FFE" w:rsidRDefault="002A5FFE" w:rsidP="002A5FFE">
      <w:pPr>
        <w:jc w:val="both"/>
        <w:rPr>
          <w:i/>
          <w:iCs/>
          <w:sz w:val="24"/>
          <w:szCs w:val="24"/>
        </w:rPr>
      </w:pPr>
    </w:p>
    <w:p w14:paraId="4E13FEB4" w14:textId="7832E57F" w:rsidR="002A5FFE" w:rsidRPr="006A3B1D" w:rsidRDefault="002A5FFE" w:rsidP="006A3B1D">
      <w:pPr>
        <w:pStyle w:val="Odstavecseseznamem"/>
        <w:numPr>
          <w:ilvl w:val="0"/>
          <w:numId w:val="14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 w:rsidRPr="006A3B1D">
        <w:rPr>
          <w:b/>
          <w:bCs/>
          <w:sz w:val="24"/>
          <w:szCs w:val="24"/>
          <w:highlight w:val="yellow"/>
        </w:rPr>
        <w:t>Uveď alespoň dva příklady, kdy se setrvačnost, jako obecná vlastnost těles, projevuje v běžném životě</w:t>
      </w:r>
    </w:p>
    <w:p w14:paraId="701F1F39" w14:textId="77777777" w:rsidR="002A5FFE" w:rsidRDefault="002A5FFE" w:rsidP="002A5FFE">
      <w:pPr>
        <w:jc w:val="both"/>
        <w:rPr>
          <w:sz w:val="24"/>
          <w:szCs w:val="24"/>
        </w:rPr>
      </w:pPr>
      <w:r>
        <w:rPr>
          <w:sz w:val="24"/>
          <w:szCs w:val="24"/>
        </w:rPr>
        <w:t>Např.:</w:t>
      </w:r>
    </w:p>
    <w:p w14:paraId="74FDB3C2" w14:textId="77777777" w:rsidR="002A5FFE" w:rsidRDefault="002A5FFE" w:rsidP="002A5FF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brzdná dráha auta, vlaku, běžícího sprintéra …</w:t>
      </w:r>
    </w:p>
    <w:p w14:paraId="43E6029A" w14:textId="77777777" w:rsidR="002A5FFE" w:rsidRDefault="002A5FFE" w:rsidP="002A5FF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naklánění cestujících při rozjezdu, brždění autobusu</w:t>
      </w:r>
    </w:p>
    <w:p w14:paraId="69FEA1CA" w14:textId="77777777" w:rsidR="002A5FFE" w:rsidRPr="00190DBC" w:rsidRDefault="002A5FFE" w:rsidP="002A5FFE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padáme dopředu, když zakopneme apod.</w:t>
      </w:r>
    </w:p>
    <w:p w14:paraId="6891A609" w14:textId="77777777" w:rsidR="002A5FFE" w:rsidRDefault="002A5FFE" w:rsidP="002A5FFE">
      <w:pPr>
        <w:jc w:val="both"/>
        <w:rPr>
          <w:b/>
          <w:bCs/>
          <w:sz w:val="24"/>
          <w:szCs w:val="24"/>
        </w:rPr>
      </w:pPr>
    </w:p>
    <w:p w14:paraId="369B9770" w14:textId="77777777" w:rsidR="002A5FFE" w:rsidRDefault="002A5FFE" w:rsidP="006A3B1D">
      <w:pPr>
        <w:pStyle w:val="Odstavecseseznamem"/>
        <w:numPr>
          <w:ilvl w:val="0"/>
          <w:numId w:val="14"/>
        </w:numPr>
        <w:shd w:val="clear" w:color="auto" w:fill="FFFF00"/>
        <w:ind w:left="993" w:hanging="426"/>
        <w:jc w:val="both"/>
        <w:rPr>
          <w:b/>
          <w:bCs/>
          <w:sz w:val="24"/>
          <w:szCs w:val="24"/>
          <w:highlight w:val="yellow"/>
        </w:rPr>
      </w:pPr>
      <w:r w:rsidRPr="0016432D">
        <w:rPr>
          <w:b/>
          <w:bCs/>
          <w:sz w:val="24"/>
          <w:szCs w:val="24"/>
          <w:highlight w:val="yellow"/>
          <w:shd w:val="clear" w:color="auto" w:fill="FFFF00"/>
        </w:rPr>
        <w:t>Na řece stojí dvě loďky, v každé je jeden chlapec. Chlapec z jedné loďky odstrčí druhou</w:t>
      </w:r>
      <w:r w:rsidRPr="0016432D">
        <w:rPr>
          <w:b/>
          <w:bCs/>
          <w:sz w:val="24"/>
          <w:szCs w:val="24"/>
          <w:highlight w:val="yellow"/>
        </w:rPr>
        <w:t xml:space="preserve"> loďku. Co se stane? Proč</w:t>
      </w:r>
    </w:p>
    <w:p w14:paraId="0A0D7A4F" w14:textId="77777777" w:rsidR="002A5FFE" w:rsidRDefault="002A5FFE" w:rsidP="002A5FFE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4219DB47" w14:textId="77777777" w:rsidR="002A5FFE" w:rsidRPr="00190DBC" w:rsidRDefault="002A5FFE" w:rsidP="002A5FFE">
      <w:pPr>
        <w:rPr>
          <w:sz w:val="24"/>
          <w:szCs w:val="24"/>
        </w:rPr>
      </w:pPr>
      <w:r w:rsidRPr="00190DBC">
        <w:rPr>
          <w:sz w:val="24"/>
          <w:szCs w:val="24"/>
        </w:rPr>
        <w:t xml:space="preserve">Loďky se </w:t>
      </w:r>
      <w:r>
        <w:rPr>
          <w:sz w:val="24"/>
          <w:szCs w:val="24"/>
        </w:rPr>
        <w:t>budou obě dvě pohybovat, a to od sebe, každá na opačnou stranu.</w:t>
      </w:r>
    </w:p>
    <w:p w14:paraId="74FDFD92" w14:textId="77777777" w:rsidR="002A5FFE" w:rsidRDefault="002A5FFE" w:rsidP="002A5FFE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4EF5AE84" w14:textId="77777777" w:rsidR="002A5FFE" w:rsidRPr="0016432D" w:rsidRDefault="002A5FFE" w:rsidP="002A5FFE">
      <w:pPr>
        <w:pStyle w:val="Odstavecseseznamem"/>
        <w:rPr>
          <w:b/>
          <w:bCs/>
          <w:sz w:val="24"/>
          <w:szCs w:val="24"/>
          <w:highlight w:val="yellow"/>
        </w:rPr>
      </w:pPr>
    </w:p>
    <w:p w14:paraId="4234EE1F" w14:textId="77777777" w:rsidR="002A5FFE" w:rsidRPr="00A34E31" w:rsidRDefault="002A5FFE" w:rsidP="006A3B1D">
      <w:pPr>
        <w:pStyle w:val="Odstavecseseznamem"/>
        <w:numPr>
          <w:ilvl w:val="0"/>
          <w:numId w:val="14"/>
        </w:numPr>
        <w:shd w:val="clear" w:color="auto" w:fill="FFFF00"/>
        <w:ind w:left="993" w:hanging="426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Přestav si, že chceš zastavit vozík rozjetý z kopce dolů. Rozhodni, ve kterém případě potřebuješ k zabrzdění vozíku větší sílu:</w:t>
      </w:r>
    </w:p>
    <w:p w14:paraId="039FF1E2" w14:textId="77777777" w:rsidR="002A5FFE" w:rsidRDefault="002A5FFE" w:rsidP="002A5FFE">
      <w:pPr>
        <w:pStyle w:val="Odstavecseseznamem"/>
        <w:numPr>
          <w:ilvl w:val="0"/>
          <w:numId w:val="10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k zastavení na dráze 2m, nebo na dráze 1m; </w:t>
      </w:r>
    </w:p>
    <w:p w14:paraId="2A0F1DAE" w14:textId="77777777" w:rsidR="002A5FFE" w:rsidRPr="0016432D" w:rsidRDefault="002A5FFE" w:rsidP="002A5FFE">
      <w:pPr>
        <w:pStyle w:val="Odstavecseseznamem"/>
        <w:numPr>
          <w:ilvl w:val="0"/>
          <w:numId w:val="10"/>
        </w:numPr>
        <w:shd w:val="clear" w:color="auto" w:fill="FFFF0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k zastavení prázdného vozíku na dráze 1m, nebo vozíku s nákladem na dráze 1m</w:t>
      </w:r>
    </w:p>
    <w:p w14:paraId="20F266FE" w14:textId="77777777" w:rsidR="002A5FFE" w:rsidRDefault="002A5FFE" w:rsidP="002A5FFE">
      <w:pPr>
        <w:pStyle w:val="Odstavecseseznamem"/>
        <w:numPr>
          <w:ilvl w:val="0"/>
          <w:numId w:val="13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na dráze 1m (např. když brzdí auto, má-li zastavit na kratší dráze, musíme mnohem více sešlápnout brzy)</w:t>
      </w:r>
    </w:p>
    <w:p w14:paraId="0E65DC64" w14:textId="77777777" w:rsidR="002A5FFE" w:rsidRPr="00190DBC" w:rsidRDefault="002A5FFE" w:rsidP="002A5FFE">
      <w:pPr>
        <w:pStyle w:val="Odstavecseseznamem"/>
        <w:numPr>
          <w:ilvl w:val="0"/>
          <w:numId w:val="13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větší sílu potřebuji k zabrzdění plného vozíku; čím větší hmotnost má těleso, tím k jeho zastavení na stejné dráze potřebuji větší sílu.</w:t>
      </w:r>
    </w:p>
    <w:p w14:paraId="680E90D5" w14:textId="77777777" w:rsidR="002A5FFE" w:rsidRPr="000C1A56" w:rsidRDefault="002A5FFE" w:rsidP="000C1A56"/>
    <w:p w14:paraId="705C3D3F" w14:textId="77777777" w:rsidR="00593678" w:rsidRDefault="0059367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48A766F" w14:textId="1DA69778" w:rsidR="000C1A56" w:rsidRDefault="00593678" w:rsidP="00593678">
      <w:pPr>
        <w:pStyle w:val="Odstavecseseznamem"/>
        <w:numPr>
          <w:ilvl w:val="0"/>
          <w:numId w:val="14"/>
        </w:numPr>
        <w:rPr>
          <w:b/>
          <w:bCs/>
        </w:rPr>
      </w:pPr>
      <w:r>
        <w:rPr>
          <w:b/>
          <w:bCs/>
        </w:rPr>
        <w:lastRenderedPageBreak/>
        <w:t>Ú2 – zadání</w:t>
      </w:r>
    </w:p>
    <w:p w14:paraId="1B0D9A8E" w14:textId="448B882C" w:rsidR="00593678" w:rsidRDefault="00593678" w:rsidP="00593678"/>
    <w:p w14:paraId="37F3E836" w14:textId="1A548887" w:rsidR="00593678" w:rsidRDefault="00593678" w:rsidP="00593678">
      <w:pPr>
        <w:pStyle w:val="Odstavecseseznamem"/>
        <w:numPr>
          <w:ilvl w:val="0"/>
          <w:numId w:val="15"/>
        </w:numPr>
      </w:pPr>
      <w:r>
        <w:t>Vysvětli, proč z mokrých šatů při prudkém zatřepání odlétají kapky vody?</w:t>
      </w:r>
    </w:p>
    <w:p w14:paraId="380658C4" w14:textId="26450FDF" w:rsidR="00792603" w:rsidRDefault="00792603" w:rsidP="00792603"/>
    <w:p w14:paraId="427E9516" w14:textId="0D2A33E1" w:rsidR="00792603" w:rsidRDefault="00792603" w:rsidP="00792603"/>
    <w:p w14:paraId="2714EBC6" w14:textId="68A5C4C6" w:rsidR="00792603" w:rsidRDefault="00792603" w:rsidP="00792603"/>
    <w:p w14:paraId="3A7AC276" w14:textId="77777777" w:rsidR="00792603" w:rsidRDefault="00792603" w:rsidP="00792603"/>
    <w:p w14:paraId="75105E15" w14:textId="716588C8" w:rsidR="00792603" w:rsidRDefault="00792603" w:rsidP="00593678">
      <w:pPr>
        <w:pStyle w:val="Odstavecseseznamem"/>
        <w:numPr>
          <w:ilvl w:val="0"/>
          <w:numId w:val="15"/>
        </w:numPr>
      </w:pPr>
      <w:r>
        <w:t>Na vodorovné desce stolu leží koule o hmotnosti 300g.</w:t>
      </w:r>
    </w:p>
    <w:p w14:paraId="5F3D4AAE" w14:textId="3642884D" w:rsidR="00792603" w:rsidRDefault="00792603" w:rsidP="00792603">
      <w:pPr>
        <w:pStyle w:val="Odstavecseseznamem"/>
        <w:numPr>
          <w:ilvl w:val="0"/>
          <w:numId w:val="16"/>
        </w:numPr>
      </w:pPr>
      <w:r>
        <w:t>Znázorni všechny síly působící na kouli. Jsou tyto síly v rovnováze?</w:t>
      </w:r>
    </w:p>
    <w:p w14:paraId="3173D062" w14:textId="2D4425DC" w:rsidR="00792603" w:rsidRPr="00593678" w:rsidRDefault="00792603" w:rsidP="00792603">
      <w:pPr>
        <w:pStyle w:val="Odstavecseseznamem"/>
        <w:numPr>
          <w:ilvl w:val="0"/>
          <w:numId w:val="16"/>
        </w:numPr>
      </w:pPr>
      <w:r>
        <w:t>Znázorni síly vzájemného působení koule a desky stolu. Jsou tyto síly v rovnováze? Zdůvodni</w:t>
      </w:r>
    </w:p>
    <w:p w14:paraId="37D36925" w14:textId="77777777" w:rsidR="00593678" w:rsidRPr="00593678" w:rsidRDefault="00593678" w:rsidP="00593678">
      <w:pPr>
        <w:rPr>
          <w:b/>
          <w:bCs/>
        </w:rPr>
      </w:pPr>
    </w:p>
    <w:sectPr w:rsidR="00593678" w:rsidRPr="00593678" w:rsidSect="00320E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3B03B" w14:textId="77777777" w:rsidR="00284A4D" w:rsidRDefault="00284A4D" w:rsidP="00B36B91">
      <w:pPr>
        <w:spacing w:after="0"/>
      </w:pPr>
      <w:r>
        <w:separator/>
      </w:r>
    </w:p>
  </w:endnote>
  <w:endnote w:type="continuationSeparator" w:id="0">
    <w:p w14:paraId="035BF57D" w14:textId="77777777" w:rsidR="00284A4D" w:rsidRDefault="00284A4D" w:rsidP="00B36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75119"/>
      <w:docPartObj>
        <w:docPartGallery w:val="Page Numbers (Bottom of Page)"/>
        <w:docPartUnique/>
      </w:docPartObj>
    </w:sdtPr>
    <w:sdtEndPr/>
    <w:sdtContent>
      <w:p w14:paraId="38E5F54E" w14:textId="44E6290F" w:rsidR="00B36B91" w:rsidRDefault="00B36B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16">
          <w:rPr>
            <w:noProof/>
          </w:rPr>
          <w:t>1</w:t>
        </w:r>
        <w:r>
          <w:fldChar w:fldCharType="end"/>
        </w:r>
      </w:p>
    </w:sdtContent>
  </w:sdt>
  <w:p w14:paraId="59111F50" w14:textId="77777777" w:rsidR="00B36B91" w:rsidRDefault="00B36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C5AA" w14:textId="77777777" w:rsidR="00284A4D" w:rsidRDefault="00284A4D" w:rsidP="00B36B91">
      <w:pPr>
        <w:spacing w:after="0"/>
      </w:pPr>
      <w:r>
        <w:separator/>
      </w:r>
    </w:p>
  </w:footnote>
  <w:footnote w:type="continuationSeparator" w:id="0">
    <w:p w14:paraId="5BD36CCD" w14:textId="77777777" w:rsidR="00284A4D" w:rsidRDefault="00284A4D" w:rsidP="00B36B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0FE"/>
    <w:multiLevelType w:val="hybridMultilevel"/>
    <w:tmpl w:val="4DE4A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7198"/>
    <w:multiLevelType w:val="hybridMultilevel"/>
    <w:tmpl w:val="2586C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BD8"/>
    <w:multiLevelType w:val="hybridMultilevel"/>
    <w:tmpl w:val="F9CC8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49C4"/>
    <w:multiLevelType w:val="hybridMultilevel"/>
    <w:tmpl w:val="9A064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4CCC"/>
    <w:multiLevelType w:val="hybridMultilevel"/>
    <w:tmpl w:val="7E4487A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0A2F"/>
    <w:multiLevelType w:val="hybridMultilevel"/>
    <w:tmpl w:val="43DE0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6C32"/>
    <w:multiLevelType w:val="hybridMultilevel"/>
    <w:tmpl w:val="79F4E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1CD"/>
    <w:multiLevelType w:val="hybridMultilevel"/>
    <w:tmpl w:val="C75CB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1BBC"/>
    <w:multiLevelType w:val="hybridMultilevel"/>
    <w:tmpl w:val="A358CFF0"/>
    <w:lvl w:ilvl="0" w:tplc="F58E0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68E8"/>
    <w:multiLevelType w:val="hybridMultilevel"/>
    <w:tmpl w:val="27B0E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47CCC"/>
    <w:multiLevelType w:val="hybridMultilevel"/>
    <w:tmpl w:val="BC62A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49DE"/>
    <w:multiLevelType w:val="hybridMultilevel"/>
    <w:tmpl w:val="B0949030"/>
    <w:lvl w:ilvl="0" w:tplc="B498C9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46D772A"/>
    <w:multiLevelType w:val="hybridMultilevel"/>
    <w:tmpl w:val="9C448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86623"/>
    <w:multiLevelType w:val="hybridMultilevel"/>
    <w:tmpl w:val="BBB0E674"/>
    <w:lvl w:ilvl="0" w:tplc="004804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9E41126"/>
    <w:multiLevelType w:val="hybridMultilevel"/>
    <w:tmpl w:val="7A92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70FE6"/>
    <w:multiLevelType w:val="hybridMultilevel"/>
    <w:tmpl w:val="54469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D9"/>
    <w:rsid w:val="000508AB"/>
    <w:rsid w:val="00094346"/>
    <w:rsid w:val="000C1A56"/>
    <w:rsid w:val="000E5EE7"/>
    <w:rsid w:val="0016432D"/>
    <w:rsid w:val="001959BE"/>
    <w:rsid w:val="001D08E3"/>
    <w:rsid w:val="00284A4D"/>
    <w:rsid w:val="002A5FFE"/>
    <w:rsid w:val="002D5854"/>
    <w:rsid w:val="00316B47"/>
    <w:rsid w:val="00320E16"/>
    <w:rsid w:val="003330B2"/>
    <w:rsid w:val="003B0B00"/>
    <w:rsid w:val="004E1E7C"/>
    <w:rsid w:val="00560EFE"/>
    <w:rsid w:val="00575BD3"/>
    <w:rsid w:val="00593678"/>
    <w:rsid w:val="00604AF9"/>
    <w:rsid w:val="00625997"/>
    <w:rsid w:val="0068612F"/>
    <w:rsid w:val="006A3B1D"/>
    <w:rsid w:val="006C63F7"/>
    <w:rsid w:val="006E7562"/>
    <w:rsid w:val="00792603"/>
    <w:rsid w:val="007C68E2"/>
    <w:rsid w:val="0085203F"/>
    <w:rsid w:val="0086608F"/>
    <w:rsid w:val="008D5551"/>
    <w:rsid w:val="008E3509"/>
    <w:rsid w:val="008E6291"/>
    <w:rsid w:val="009C21D9"/>
    <w:rsid w:val="009F2D57"/>
    <w:rsid w:val="00A34E31"/>
    <w:rsid w:val="00A85ED9"/>
    <w:rsid w:val="00A9663A"/>
    <w:rsid w:val="00AE22FD"/>
    <w:rsid w:val="00B36B91"/>
    <w:rsid w:val="00C54001"/>
    <w:rsid w:val="00C95E8B"/>
    <w:rsid w:val="00D2529C"/>
    <w:rsid w:val="00D55E4B"/>
    <w:rsid w:val="00D9117E"/>
    <w:rsid w:val="00E46546"/>
    <w:rsid w:val="00E667F3"/>
    <w:rsid w:val="00F05437"/>
    <w:rsid w:val="00F118E7"/>
    <w:rsid w:val="00F82419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B014"/>
  <w15:chartTrackingRefBased/>
  <w15:docId w15:val="{2B7C70F7-D93C-4E86-9401-E7F0A2C9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9BE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959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C6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36B91"/>
  </w:style>
  <w:style w:type="paragraph" w:styleId="Zpat">
    <w:name w:val="footer"/>
    <w:basedOn w:val="Normln"/>
    <w:link w:val="ZpatChar"/>
    <w:uiPriority w:val="99"/>
    <w:unhideWhenUsed/>
    <w:rsid w:val="00B36B9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B91"/>
  </w:style>
  <w:style w:type="character" w:styleId="Odkaznakoment">
    <w:name w:val="annotation reference"/>
    <w:basedOn w:val="Standardnpsmoodstavce"/>
    <w:uiPriority w:val="99"/>
    <w:semiHidden/>
    <w:unhideWhenUsed/>
    <w:rsid w:val="00C54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0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0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001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D5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Bardoňová</dc:creator>
  <cp:keywords/>
  <dc:description/>
  <cp:lastModifiedBy>Milan Spružina</cp:lastModifiedBy>
  <cp:revision>13</cp:revision>
  <dcterms:created xsi:type="dcterms:W3CDTF">2020-03-15T17:55:00Z</dcterms:created>
  <dcterms:modified xsi:type="dcterms:W3CDTF">2020-03-23T16:46:00Z</dcterms:modified>
</cp:coreProperties>
</file>