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8A7CA" w14:textId="77777777" w:rsidR="000A2531" w:rsidRDefault="00BF6B46" w:rsidP="0060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Milí žáci,</w:t>
      </w:r>
    </w:p>
    <w:p w14:paraId="0548A7CB" w14:textId="77777777" w:rsidR="00BF6B46" w:rsidRDefault="00BF6B46" w:rsidP="0060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dostáváme se společně k dalšímu slovnímu druhu, což jsou SLOVESA. Slovesa jsou velmi důl</w:t>
      </w:r>
      <w:r w:rsidR="006057A5">
        <w:rPr>
          <w:rFonts w:ascii="Times New Roman" w:hAnsi="Times New Roman" w:cs="Times New Roman"/>
          <w:sz w:val="24"/>
          <w:szCs w:val="24"/>
        </w:rPr>
        <w:t>ežitá, proto v</w:t>
      </w:r>
      <w:r>
        <w:rPr>
          <w:rFonts w:ascii="Times New Roman" w:hAnsi="Times New Roman" w:cs="Times New Roman"/>
          <w:sz w:val="24"/>
          <w:szCs w:val="24"/>
        </w:rPr>
        <w:t>ás prosím, přečtěte si vždy pozorně úvodní text a udělejte si do sešitu českého jazyka poznámky. Učivo si samozřejmě můžete vytisknout a vlepit do sešitu. Budeme postupovat po menších úsecích, splňte proto úkoly vždy co nejpečlivěji! Hlavně si pořádně čtěte zadání! Někteří z vás mi posíláte pracovní listy,</w:t>
      </w:r>
      <w:r w:rsidR="006057A5">
        <w:rPr>
          <w:rFonts w:ascii="Times New Roman" w:hAnsi="Times New Roman" w:cs="Times New Roman"/>
          <w:sz w:val="24"/>
          <w:szCs w:val="24"/>
        </w:rPr>
        <w:t xml:space="preserve"> které jsou vyplněny někdy jen částečně! Nepodceňujte, prosím, vaši domácí přípravu!</w:t>
      </w:r>
    </w:p>
    <w:p w14:paraId="0548A7CC" w14:textId="77777777" w:rsidR="006057A5" w:rsidRDefault="006057A5" w:rsidP="0060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učivo máte taky ve svých učebnicích a pracovních sešitech.</w:t>
      </w:r>
    </w:p>
    <w:p w14:paraId="0548A7CD" w14:textId="77777777" w:rsidR="006057A5" w:rsidRDefault="006057A5" w:rsidP="0060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8A7CE" w14:textId="77777777" w:rsidR="006057A5" w:rsidRDefault="006057A5" w:rsidP="0060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Vyplněný pracovní list mi pošlete </w:t>
      </w:r>
      <w:r w:rsidR="00DD64FD">
        <w:rPr>
          <w:rFonts w:ascii="Times New Roman" w:hAnsi="Times New Roman" w:cs="Times New Roman"/>
          <w:b/>
          <w:sz w:val="24"/>
          <w:szCs w:val="24"/>
        </w:rPr>
        <w:t xml:space="preserve">do 1. dubna </w:t>
      </w:r>
      <w:r w:rsidR="00DD64FD" w:rsidRPr="00DD64FD">
        <w:rPr>
          <w:rFonts w:ascii="Times New Roman" w:hAnsi="Times New Roman" w:cs="Times New Roman"/>
          <w:sz w:val="24"/>
          <w:szCs w:val="24"/>
        </w:rPr>
        <w:t>(středa)</w:t>
      </w:r>
      <w:r w:rsidRPr="00DD64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Dodržujte, prosím, termín!</w:t>
      </w:r>
    </w:p>
    <w:p w14:paraId="0548A7CF" w14:textId="77777777" w:rsidR="006057A5" w:rsidRDefault="0036003C" w:rsidP="0060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Přeji mnoho úspěchů</w:t>
      </w:r>
      <w:r w:rsidR="006057A5" w:rsidRPr="006057A5"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0548A7D0" w14:textId="77777777" w:rsidR="006057A5" w:rsidRDefault="006057A5" w:rsidP="0060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pozdravem Marcela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Hapalová</w:t>
      </w:r>
      <w:proofErr w:type="spellEnd"/>
    </w:p>
    <w:p w14:paraId="0548A7D1" w14:textId="77777777" w:rsidR="006057A5" w:rsidRDefault="006057A5" w:rsidP="0060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marcela.hapalova@borovskeho.cz</w:t>
      </w:r>
    </w:p>
    <w:p w14:paraId="0548A7D2" w14:textId="77777777" w:rsidR="006057A5" w:rsidRPr="000A2531" w:rsidRDefault="006057A5" w:rsidP="0060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8A7D3" w14:textId="77777777" w:rsidR="000A2531" w:rsidRDefault="000A2531" w:rsidP="00605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48A7D4" w14:textId="77777777" w:rsidR="00C47A67" w:rsidRPr="00C47A67" w:rsidRDefault="00C47A67" w:rsidP="006057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A67">
        <w:rPr>
          <w:rFonts w:ascii="Times New Roman" w:hAnsi="Times New Roman" w:cs="Times New Roman"/>
          <w:b/>
          <w:sz w:val="28"/>
          <w:szCs w:val="28"/>
          <w:u w:val="single"/>
        </w:rPr>
        <w:t>SLOVESA, SLOVESNÝ TVAR URČITÝ A NEURČITÝ</w:t>
      </w:r>
    </w:p>
    <w:p w14:paraId="0548A7D5" w14:textId="77777777" w:rsidR="00B425BF" w:rsidRPr="00C47A67" w:rsidRDefault="00C47A67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SLOVESA </w:t>
      </w:r>
      <w:r w:rsidR="008E70BB" w:rsidRPr="00C47A67">
        <w:rPr>
          <w:rFonts w:ascii="Times New Roman" w:hAnsi="Times New Roman" w:cs="Times New Roman"/>
          <w:sz w:val="24"/>
          <w:szCs w:val="24"/>
        </w:rPr>
        <w:t xml:space="preserve">jsou slova, která vyjadřují nějaký </w:t>
      </w:r>
      <w:r w:rsidR="008E70BB" w:rsidRPr="00C47A67">
        <w:rPr>
          <w:rFonts w:ascii="Times New Roman" w:hAnsi="Times New Roman" w:cs="Times New Roman"/>
          <w:b/>
          <w:sz w:val="24"/>
          <w:szCs w:val="24"/>
        </w:rPr>
        <w:t>děj</w:t>
      </w:r>
      <w:r w:rsidR="008E70BB" w:rsidRPr="00C47A67">
        <w:rPr>
          <w:rFonts w:ascii="Times New Roman" w:hAnsi="Times New Roman" w:cs="Times New Roman"/>
          <w:sz w:val="24"/>
          <w:szCs w:val="24"/>
        </w:rPr>
        <w:t xml:space="preserve"> – činnost, stav či změnu stavu: </w:t>
      </w:r>
      <w:r w:rsidR="008E70BB" w:rsidRPr="00C47A67">
        <w:rPr>
          <w:rFonts w:ascii="Times New Roman" w:hAnsi="Times New Roman" w:cs="Times New Roman"/>
          <w:i/>
          <w:sz w:val="24"/>
          <w:szCs w:val="24"/>
        </w:rPr>
        <w:t>čte si, sedíte,</w:t>
      </w:r>
      <w:r w:rsidR="008E70BB" w:rsidRPr="00C47A67">
        <w:rPr>
          <w:rFonts w:ascii="Times New Roman" w:hAnsi="Times New Roman" w:cs="Times New Roman"/>
          <w:sz w:val="24"/>
          <w:szCs w:val="24"/>
        </w:rPr>
        <w:t xml:space="preserve"> </w:t>
      </w:r>
      <w:r w:rsidR="008E70BB" w:rsidRPr="00C47A67">
        <w:rPr>
          <w:rFonts w:ascii="Times New Roman" w:hAnsi="Times New Roman" w:cs="Times New Roman"/>
          <w:i/>
          <w:sz w:val="24"/>
          <w:szCs w:val="24"/>
        </w:rPr>
        <w:t>zčervenala</w:t>
      </w:r>
      <w:r w:rsidR="008E70BB" w:rsidRPr="00C47A67">
        <w:rPr>
          <w:rFonts w:ascii="Times New Roman" w:hAnsi="Times New Roman" w:cs="Times New Roman"/>
          <w:sz w:val="24"/>
          <w:szCs w:val="24"/>
        </w:rPr>
        <w:t xml:space="preserve">. Slovesa jsou slova ohebná – </w:t>
      </w:r>
      <w:r w:rsidR="008E70BB" w:rsidRPr="00C47A67">
        <w:rPr>
          <w:rFonts w:ascii="Times New Roman" w:hAnsi="Times New Roman" w:cs="Times New Roman"/>
          <w:b/>
          <w:sz w:val="24"/>
          <w:szCs w:val="24"/>
        </w:rPr>
        <w:t>časují se</w:t>
      </w:r>
      <w:r w:rsidR="008E70BB" w:rsidRPr="00C47A67">
        <w:rPr>
          <w:rFonts w:ascii="Times New Roman" w:hAnsi="Times New Roman" w:cs="Times New Roman"/>
          <w:sz w:val="24"/>
          <w:szCs w:val="24"/>
        </w:rPr>
        <w:t xml:space="preserve">. Svými tvary vyjadřují mluvnické kategorie: </w:t>
      </w:r>
      <w:r w:rsidR="008E70BB" w:rsidRPr="00C47A67">
        <w:rPr>
          <w:rFonts w:ascii="Times New Roman" w:hAnsi="Times New Roman" w:cs="Times New Roman"/>
          <w:b/>
          <w:sz w:val="24"/>
          <w:szCs w:val="24"/>
        </w:rPr>
        <w:t>osobu, číslo, způsob a čas</w:t>
      </w:r>
      <w:r w:rsidR="008E70BB" w:rsidRPr="00C47A67">
        <w:rPr>
          <w:rFonts w:ascii="Times New Roman" w:hAnsi="Times New Roman" w:cs="Times New Roman"/>
          <w:sz w:val="24"/>
          <w:szCs w:val="24"/>
        </w:rPr>
        <w:t>.</w:t>
      </w:r>
      <w:r w:rsidR="00963104" w:rsidRPr="00C47A67">
        <w:rPr>
          <w:rFonts w:ascii="Times New Roman" w:hAnsi="Times New Roman" w:cs="Times New Roman"/>
          <w:sz w:val="24"/>
          <w:szCs w:val="24"/>
        </w:rPr>
        <w:t xml:space="preserve"> Podle toho, zda vyjadřují, nebo nevyjadřují určitou osobu čísla jednotného či množného, rozlišujeme slovesné tvary</w:t>
      </w:r>
    </w:p>
    <w:p w14:paraId="0548A7D6" w14:textId="77777777" w:rsidR="00963104" w:rsidRPr="00C47A67" w:rsidRDefault="00963104" w:rsidP="006057A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A67">
        <w:rPr>
          <w:rFonts w:ascii="Times New Roman" w:hAnsi="Times New Roman" w:cs="Times New Roman"/>
          <w:b/>
          <w:sz w:val="24"/>
          <w:szCs w:val="24"/>
        </w:rPr>
        <w:t>URČITÉ</w:t>
      </w:r>
      <w:r w:rsidRPr="00C47A67">
        <w:rPr>
          <w:rFonts w:ascii="Times New Roman" w:hAnsi="Times New Roman" w:cs="Times New Roman"/>
          <w:sz w:val="24"/>
          <w:szCs w:val="24"/>
        </w:rPr>
        <w:t xml:space="preserve"> – </w:t>
      </w:r>
      <w:r w:rsidRPr="00C47A67">
        <w:rPr>
          <w:rFonts w:ascii="Times New Roman" w:hAnsi="Times New Roman" w:cs="Times New Roman"/>
          <w:b/>
          <w:sz w:val="24"/>
          <w:szCs w:val="24"/>
        </w:rPr>
        <w:t>vyjadřují</w:t>
      </w:r>
      <w:r w:rsidRPr="00C47A67">
        <w:rPr>
          <w:rFonts w:ascii="Times New Roman" w:hAnsi="Times New Roman" w:cs="Times New Roman"/>
          <w:sz w:val="24"/>
          <w:szCs w:val="24"/>
        </w:rPr>
        <w:t xml:space="preserve"> určitou osobu čísla jednotného či množného </w:t>
      </w:r>
    </w:p>
    <w:p w14:paraId="0548A7D7" w14:textId="77777777" w:rsidR="00963104" w:rsidRPr="00C47A67" w:rsidRDefault="00963104" w:rsidP="006057A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A67">
        <w:rPr>
          <w:rFonts w:ascii="Times New Roman" w:hAnsi="Times New Roman" w:cs="Times New Roman"/>
          <w:sz w:val="24"/>
          <w:szCs w:val="24"/>
        </w:rPr>
        <w:t>(čteme</w:t>
      </w:r>
      <w:r w:rsidR="005A2570">
        <w:rPr>
          <w:rFonts w:ascii="Times New Roman" w:hAnsi="Times New Roman" w:cs="Times New Roman"/>
          <w:sz w:val="24"/>
          <w:szCs w:val="24"/>
        </w:rPr>
        <w:t xml:space="preserve"> </w:t>
      </w:r>
      <w:r w:rsidR="005A2570" w:rsidRPr="005A2570">
        <w:rPr>
          <w:rFonts w:ascii="Times New Roman" w:hAnsi="Times New Roman" w:cs="Times New Roman"/>
          <w:sz w:val="24"/>
          <w:szCs w:val="24"/>
          <w:u w:val="single"/>
        </w:rPr>
        <w:t>(my)</w:t>
      </w:r>
      <w:r w:rsidRPr="00C47A67">
        <w:rPr>
          <w:rFonts w:ascii="Times New Roman" w:hAnsi="Times New Roman" w:cs="Times New Roman"/>
          <w:sz w:val="24"/>
          <w:szCs w:val="24"/>
        </w:rPr>
        <w:t>, piš!</w:t>
      </w:r>
      <w:r w:rsidR="005A2570" w:rsidRPr="005A2570">
        <w:rPr>
          <w:rFonts w:ascii="Times New Roman" w:hAnsi="Times New Roman" w:cs="Times New Roman"/>
          <w:sz w:val="24"/>
          <w:szCs w:val="24"/>
          <w:u w:val="single"/>
        </w:rPr>
        <w:t>(ty)</w:t>
      </w:r>
      <w:r w:rsidRPr="005A2570">
        <w:rPr>
          <w:rFonts w:ascii="Times New Roman" w:hAnsi="Times New Roman" w:cs="Times New Roman"/>
          <w:sz w:val="24"/>
          <w:szCs w:val="24"/>
        </w:rPr>
        <w:t xml:space="preserve">, </w:t>
      </w:r>
      <w:r w:rsidRPr="00C47A67">
        <w:rPr>
          <w:rFonts w:ascii="Times New Roman" w:hAnsi="Times New Roman" w:cs="Times New Roman"/>
          <w:sz w:val="24"/>
          <w:szCs w:val="24"/>
        </w:rPr>
        <w:t>mluvil j</w:t>
      </w:r>
      <w:r w:rsidR="000A2531">
        <w:rPr>
          <w:rFonts w:ascii="Times New Roman" w:hAnsi="Times New Roman" w:cs="Times New Roman"/>
          <w:sz w:val="24"/>
          <w:szCs w:val="24"/>
        </w:rPr>
        <w:t>sem</w:t>
      </w:r>
      <w:r w:rsidR="005A2570">
        <w:rPr>
          <w:rFonts w:ascii="Times New Roman" w:hAnsi="Times New Roman" w:cs="Times New Roman"/>
          <w:sz w:val="24"/>
          <w:szCs w:val="24"/>
        </w:rPr>
        <w:t xml:space="preserve"> </w:t>
      </w:r>
      <w:r w:rsidR="005A2570" w:rsidRPr="005A2570">
        <w:rPr>
          <w:rFonts w:ascii="Times New Roman" w:hAnsi="Times New Roman" w:cs="Times New Roman"/>
          <w:sz w:val="24"/>
          <w:szCs w:val="24"/>
          <w:u w:val="single"/>
        </w:rPr>
        <w:t>(já)</w:t>
      </w:r>
      <w:r w:rsidR="000A2531">
        <w:rPr>
          <w:rFonts w:ascii="Times New Roman" w:hAnsi="Times New Roman" w:cs="Times New Roman"/>
          <w:sz w:val="24"/>
          <w:szCs w:val="24"/>
        </w:rPr>
        <w:t>, zpívala by</w:t>
      </w:r>
      <w:r w:rsidR="005A2570">
        <w:rPr>
          <w:rFonts w:ascii="Times New Roman" w:hAnsi="Times New Roman" w:cs="Times New Roman"/>
          <w:sz w:val="24"/>
          <w:szCs w:val="24"/>
        </w:rPr>
        <w:t xml:space="preserve"> </w:t>
      </w:r>
      <w:r w:rsidR="005A2570" w:rsidRPr="005A2570">
        <w:rPr>
          <w:rFonts w:ascii="Times New Roman" w:hAnsi="Times New Roman" w:cs="Times New Roman"/>
          <w:sz w:val="24"/>
          <w:szCs w:val="24"/>
          <w:u w:val="single"/>
        </w:rPr>
        <w:t>(ona)</w:t>
      </w:r>
      <w:r w:rsidR="005A2570">
        <w:rPr>
          <w:rFonts w:ascii="Times New Roman" w:hAnsi="Times New Roman" w:cs="Times New Roman"/>
          <w:sz w:val="24"/>
          <w:szCs w:val="24"/>
        </w:rPr>
        <w:t xml:space="preserve">, večeří </w:t>
      </w:r>
      <w:r w:rsidR="005A2570">
        <w:rPr>
          <w:rFonts w:ascii="Times New Roman" w:hAnsi="Times New Roman" w:cs="Times New Roman"/>
          <w:sz w:val="24"/>
          <w:szCs w:val="24"/>
          <w:u w:val="single"/>
        </w:rPr>
        <w:t>(oni)</w:t>
      </w:r>
      <w:r w:rsidR="005A2570">
        <w:rPr>
          <w:rFonts w:ascii="Times New Roman" w:hAnsi="Times New Roman" w:cs="Times New Roman"/>
          <w:sz w:val="24"/>
          <w:szCs w:val="24"/>
        </w:rPr>
        <w:t xml:space="preserve"> </w:t>
      </w:r>
      <w:r w:rsidRPr="00C47A67">
        <w:rPr>
          <w:rFonts w:ascii="Times New Roman" w:hAnsi="Times New Roman" w:cs="Times New Roman"/>
          <w:sz w:val="24"/>
          <w:szCs w:val="24"/>
        </w:rPr>
        <w:t>atd.)</w:t>
      </w:r>
    </w:p>
    <w:p w14:paraId="0548A7D8" w14:textId="77777777" w:rsidR="00963104" w:rsidRPr="00C47A67" w:rsidRDefault="00963104" w:rsidP="006057A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A67">
        <w:rPr>
          <w:rFonts w:ascii="Times New Roman" w:hAnsi="Times New Roman" w:cs="Times New Roman"/>
          <w:b/>
          <w:sz w:val="24"/>
          <w:szCs w:val="24"/>
        </w:rPr>
        <w:t>NEURČITÉ</w:t>
      </w:r>
      <w:r w:rsidRPr="00C47A67">
        <w:rPr>
          <w:rFonts w:ascii="Times New Roman" w:hAnsi="Times New Roman" w:cs="Times New Roman"/>
          <w:sz w:val="24"/>
          <w:szCs w:val="24"/>
        </w:rPr>
        <w:t xml:space="preserve"> – samy osobu ani číslo </w:t>
      </w:r>
      <w:r w:rsidRPr="00C47A67">
        <w:rPr>
          <w:rFonts w:ascii="Times New Roman" w:hAnsi="Times New Roman" w:cs="Times New Roman"/>
          <w:b/>
          <w:sz w:val="24"/>
          <w:szCs w:val="24"/>
        </w:rPr>
        <w:t>nevyjadřují</w:t>
      </w:r>
      <w:r w:rsidRPr="00C47A67">
        <w:rPr>
          <w:rFonts w:ascii="Times New Roman" w:hAnsi="Times New Roman" w:cs="Times New Roman"/>
          <w:sz w:val="24"/>
          <w:szCs w:val="24"/>
        </w:rPr>
        <w:t xml:space="preserve">, patří k nim </w:t>
      </w:r>
      <w:r w:rsidRPr="00C47A67">
        <w:rPr>
          <w:rFonts w:ascii="Times New Roman" w:hAnsi="Times New Roman" w:cs="Times New Roman"/>
          <w:b/>
          <w:sz w:val="24"/>
          <w:szCs w:val="24"/>
        </w:rPr>
        <w:t>infinitiv</w:t>
      </w:r>
      <w:r w:rsidRPr="00C47A67">
        <w:rPr>
          <w:rFonts w:ascii="Times New Roman" w:hAnsi="Times New Roman" w:cs="Times New Roman"/>
          <w:sz w:val="24"/>
          <w:szCs w:val="24"/>
        </w:rPr>
        <w:t xml:space="preserve"> (prosi</w:t>
      </w:r>
      <w:r w:rsidRPr="000A2531">
        <w:rPr>
          <w:rFonts w:ascii="Times New Roman" w:hAnsi="Times New Roman" w:cs="Times New Roman"/>
          <w:b/>
          <w:sz w:val="24"/>
          <w:szCs w:val="24"/>
        </w:rPr>
        <w:t>t</w:t>
      </w:r>
      <w:r w:rsidRPr="00C47A67">
        <w:rPr>
          <w:rFonts w:ascii="Times New Roman" w:hAnsi="Times New Roman" w:cs="Times New Roman"/>
          <w:sz w:val="24"/>
          <w:szCs w:val="24"/>
        </w:rPr>
        <w:t>, procháze</w:t>
      </w:r>
      <w:r w:rsidRPr="000A2531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Pr="00C47A67">
        <w:rPr>
          <w:rFonts w:ascii="Times New Roman" w:hAnsi="Times New Roman" w:cs="Times New Roman"/>
          <w:sz w:val="24"/>
          <w:szCs w:val="24"/>
        </w:rPr>
        <w:t>se</w:t>
      </w:r>
      <w:r w:rsidR="000A2531">
        <w:rPr>
          <w:rFonts w:ascii="Times New Roman" w:hAnsi="Times New Roman" w:cs="Times New Roman"/>
          <w:sz w:val="24"/>
          <w:szCs w:val="24"/>
        </w:rPr>
        <w:t>, mlče</w:t>
      </w:r>
      <w:r w:rsidR="000A2531" w:rsidRPr="000A2531">
        <w:rPr>
          <w:rFonts w:ascii="Times New Roman" w:hAnsi="Times New Roman" w:cs="Times New Roman"/>
          <w:b/>
          <w:sz w:val="24"/>
          <w:szCs w:val="24"/>
        </w:rPr>
        <w:t>t</w:t>
      </w:r>
      <w:r w:rsidR="000A2531">
        <w:rPr>
          <w:rFonts w:ascii="Times New Roman" w:hAnsi="Times New Roman" w:cs="Times New Roman"/>
          <w:sz w:val="24"/>
          <w:szCs w:val="24"/>
        </w:rPr>
        <w:t>, pracova</w:t>
      </w:r>
      <w:r w:rsidR="000A2531" w:rsidRPr="000A2531">
        <w:rPr>
          <w:rFonts w:ascii="Times New Roman" w:hAnsi="Times New Roman" w:cs="Times New Roman"/>
          <w:b/>
          <w:sz w:val="24"/>
          <w:szCs w:val="24"/>
        </w:rPr>
        <w:t>t</w:t>
      </w:r>
      <w:r w:rsidR="000A2531">
        <w:rPr>
          <w:rFonts w:ascii="Times New Roman" w:hAnsi="Times New Roman" w:cs="Times New Roman"/>
          <w:sz w:val="24"/>
          <w:szCs w:val="24"/>
        </w:rPr>
        <w:t>, čís</w:t>
      </w:r>
      <w:r w:rsidR="000A2531" w:rsidRPr="000A2531">
        <w:rPr>
          <w:rFonts w:ascii="Times New Roman" w:hAnsi="Times New Roman" w:cs="Times New Roman"/>
          <w:b/>
          <w:sz w:val="24"/>
          <w:szCs w:val="24"/>
        </w:rPr>
        <w:t>t</w:t>
      </w:r>
      <w:r w:rsidR="000A2531">
        <w:rPr>
          <w:rFonts w:ascii="Times New Roman" w:hAnsi="Times New Roman" w:cs="Times New Roman"/>
          <w:sz w:val="24"/>
          <w:szCs w:val="24"/>
        </w:rPr>
        <w:t>, stá</w:t>
      </w:r>
      <w:r w:rsidR="000A2531" w:rsidRPr="000A2531">
        <w:rPr>
          <w:rFonts w:ascii="Times New Roman" w:hAnsi="Times New Roman" w:cs="Times New Roman"/>
          <w:b/>
          <w:sz w:val="24"/>
          <w:szCs w:val="24"/>
        </w:rPr>
        <w:t>t</w:t>
      </w:r>
      <w:r w:rsidRPr="00C47A67">
        <w:rPr>
          <w:rFonts w:ascii="Times New Roman" w:hAnsi="Times New Roman" w:cs="Times New Roman"/>
          <w:sz w:val="24"/>
          <w:szCs w:val="24"/>
        </w:rPr>
        <w:t xml:space="preserve"> atd.)</w:t>
      </w:r>
    </w:p>
    <w:p w14:paraId="0548A7D9" w14:textId="77777777" w:rsidR="005A2570" w:rsidRDefault="005A2570" w:rsidP="006057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548A7DA" w14:textId="77777777" w:rsidR="005A2570" w:rsidRPr="005A2570" w:rsidRDefault="00C47A67" w:rsidP="006057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2570">
        <w:rPr>
          <w:rFonts w:ascii="Times New Roman" w:hAnsi="Times New Roman" w:cs="Times New Roman"/>
          <w:i/>
          <w:sz w:val="24"/>
          <w:szCs w:val="24"/>
          <w:u w:val="single"/>
        </w:rPr>
        <w:t xml:space="preserve">Úkol číslo 1: </w:t>
      </w:r>
    </w:p>
    <w:p w14:paraId="0548A7DB" w14:textId="77777777" w:rsidR="00C47A67" w:rsidRPr="005A2570" w:rsidRDefault="00C47A67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2570">
        <w:rPr>
          <w:rFonts w:ascii="Times New Roman" w:hAnsi="Times New Roman" w:cs="Times New Roman"/>
          <w:b/>
          <w:sz w:val="24"/>
          <w:szCs w:val="24"/>
          <w:u w:val="single"/>
        </w:rPr>
        <w:t>Napiš</w:t>
      </w:r>
      <w:r w:rsidRPr="005A2570">
        <w:rPr>
          <w:rFonts w:ascii="Times New Roman" w:hAnsi="Times New Roman" w:cs="Times New Roman"/>
          <w:sz w:val="24"/>
          <w:szCs w:val="24"/>
          <w:u w:val="single"/>
        </w:rPr>
        <w:t xml:space="preserve"> vedle každého slovesného tvaru, zda je </w:t>
      </w:r>
      <w:r w:rsidRPr="005A2570">
        <w:rPr>
          <w:rFonts w:ascii="Times New Roman" w:hAnsi="Times New Roman" w:cs="Times New Roman"/>
          <w:b/>
          <w:sz w:val="24"/>
          <w:szCs w:val="24"/>
          <w:u w:val="single"/>
        </w:rPr>
        <w:t>určitý</w:t>
      </w:r>
      <w:r w:rsidRPr="005A2570">
        <w:rPr>
          <w:rFonts w:ascii="Times New Roman" w:hAnsi="Times New Roman" w:cs="Times New Roman"/>
          <w:sz w:val="24"/>
          <w:szCs w:val="24"/>
          <w:u w:val="single"/>
        </w:rPr>
        <w:t xml:space="preserve"> či </w:t>
      </w:r>
      <w:r w:rsidRPr="005A2570">
        <w:rPr>
          <w:rFonts w:ascii="Times New Roman" w:hAnsi="Times New Roman" w:cs="Times New Roman"/>
          <w:b/>
          <w:sz w:val="24"/>
          <w:szCs w:val="24"/>
          <w:u w:val="single"/>
        </w:rPr>
        <w:t>neurčitý</w:t>
      </w:r>
      <w:r w:rsidR="005A25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548A7DC" w14:textId="77777777" w:rsidR="005A2570" w:rsidRPr="005A2570" w:rsidRDefault="005A2570" w:rsidP="006057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Příklad: </w:t>
      </w:r>
      <w:r w:rsidRPr="005A2570">
        <w:rPr>
          <w:rFonts w:ascii="Times New Roman" w:hAnsi="Times New Roman" w:cs="Times New Roman"/>
          <w:i/>
          <w:sz w:val="24"/>
          <w:szCs w:val="24"/>
        </w:rPr>
        <w:t>zpívala jsem - určitý</w:t>
      </w:r>
    </w:p>
    <w:p w14:paraId="0548A7DD" w14:textId="77777777" w:rsidR="00C47A67" w:rsidRPr="00C47A67" w:rsidRDefault="00C47A67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A67">
        <w:rPr>
          <w:rFonts w:ascii="Times New Roman" w:hAnsi="Times New Roman" w:cs="Times New Roman"/>
          <w:sz w:val="24"/>
          <w:szCs w:val="24"/>
        </w:rPr>
        <w:t xml:space="preserve">jedeme – </w:t>
      </w:r>
    </w:p>
    <w:p w14:paraId="0548A7DE" w14:textId="77777777" w:rsidR="00C47A67" w:rsidRPr="00C47A67" w:rsidRDefault="00C47A67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A67">
        <w:rPr>
          <w:rFonts w:ascii="Times New Roman" w:hAnsi="Times New Roman" w:cs="Times New Roman"/>
          <w:sz w:val="24"/>
          <w:szCs w:val="24"/>
        </w:rPr>
        <w:t xml:space="preserve">viděl jsem – </w:t>
      </w:r>
    </w:p>
    <w:p w14:paraId="0548A7DF" w14:textId="77777777" w:rsidR="00C47A67" w:rsidRPr="00C47A67" w:rsidRDefault="00C47A67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A67">
        <w:rPr>
          <w:rFonts w:ascii="Times New Roman" w:hAnsi="Times New Roman" w:cs="Times New Roman"/>
          <w:sz w:val="24"/>
          <w:szCs w:val="24"/>
        </w:rPr>
        <w:t xml:space="preserve">uvažovat – </w:t>
      </w:r>
    </w:p>
    <w:p w14:paraId="0548A7E0" w14:textId="77777777" w:rsidR="00C47A67" w:rsidRPr="00C47A67" w:rsidRDefault="00C47A67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A67">
        <w:rPr>
          <w:rFonts w:ascii="Times New Roman" w:hAnsi="Times New Roman" w:cs="Times New Roman"/>
          <w:sz w:val="24"/>
          <w:szCs w:val="24"/>
        </w:rPr>
        <w:t>hleděli by –</w:t>
      </w:r>
    </w:p>
    <w:p w14:paraId="0548A7E1" w14:textId="77777777" w:rsidR="00C47A67" w:rsidRPr="00C47A67" w:rsidRDefault="00C47A67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A67">
        <w:rPr>
          <w:rFonts w:ascii="Times New Roman" w:hAnsi="Times New Roman" w:cs="Times New Roman"/>
          <w:sz w:val="24"/>
          <w:szCs w:val="24"/>
        </w:rPr>
        <w:t>věřte –</w:t>
      </w:r>
    </w:p>
    <w:p w14:paraId="0548A7E2" w14:textId="77777777" w:rsidR="00C47A67" w:rsidRPr="00C47A67" w:rsidRDefault="00C47A67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A67">
        <w:rPr>
          <w:rFonts w:ascii="Times New Roman" w:hAnsi="Times New Roman" w:cs="Times New Roman"/>
          <w:sz w:val="24"/>
          <w:szCs w:val="24"/>
        </w:rPr>
        <w:t>vykonávat –</w:t>
      </w:r>
    </w:p>
    <w:p w14:paraId="0548A7E3" w14:textId="77777777" w:rsidR="00C47A67" w:rsidRPr="00C47A67" w:rsidRDefault="00C47A67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A67">
        <w:rPr>
          <w:rFonts w:ascii="Times New Roman" w:hAnsi="Times New Roman" w:cs="Times New Roman"/>
          <w:sz w:val="24"/>
          <w:szCs w:val="24"/>
        </w:rPr>
        <w:t xml:space="preserve">zjišťovat – </w:t>
      </w:r>
    </w:p>
    <w:p w14:paraId="0548A7E6" w14:textId="77777777" w:rsidR="005A2570" w:rsidRDefault="005A2570" w:rsidP="006057A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548A7E7" w14:textId="77777777" w:rsidR="00C47A67" w:rsidRPr="005A2570" w:rsidRDefault="00C47A67" w:rsidP="006057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2570">
        <w:rPr>
          <w:rFonts w:ascii="Times New Roman" w:hAnsi="Times New Roman" w:cs="Times New Roman"/>
          <w:i/>
          <w:sz w:val="24"/>
          <w:szCs w:val="24"/>
          <w:u w:val="single"/>
        </w:rPr>
        <w:t>Úkol číslo 2:</w:t>
      </w:r>
    </w:p>
    <w:p w14:paraId="0548A7E8" w14:textId="77777777" w:rsidR="00C47A67" w:rsidRPr="005A2570" w:rsidRDefault="00C47A67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2570">
        <w:rPr>
          <w:rFonts w:ascii="Times New Roman" w:hAnsi="Times New Roman" w:cs="Times New Roman"/>
          <w:sz w:val="24"/>
          <w:szCs w:val="24"/>
          <w:u w:val="single"/>
        </w:rPr>
        <w:t xml:space="preserve">Vyhledej ve větách neurčité slovesné tvary a </w:t>
      </w:r>
      <w:r w:rsidRPr="005A2570">
        <w:rPr>
          <w:rFonts w:ascii="Times New Roman" w:hAnsi="Times New Roman" w:cs="Times New Roman"/>
          <w:b/>
          <w:sz w:val="24"/>
          <w:szCs w:val="24"/>
          <w:u w:val="single"/>
        </w:rPr>
        <w:t>vypiš je pod text</w:t>
      </w:r>
      <w:r w:rsidRPr="005A25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548A7E9" w14:textId="77777777" w:rsidR="00C47A67" w:rsidRPr="00C47A67" w:rsidRDefault="00C47A67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A67">
        <w:rPr>
          <w:rFonts w:ascii="Times New Roman" w:hAnsi="Times New Roman" w:cs="Times New Roman"/>
          <w:sz w:val="24"/>
          <w:szCs w:val="24"/>
        </w:rPr>
        <w:t>Chtěl bych tě pozvat do kina. Budu ti o tom vyprávět. Musím vyjádřit nesouhlas. Nechtěl utrácet za hlouposti. Začali jsme si balit věci.</w:t>
      </w:r>
    </w:p>
    <w:p w14:paraId="0548A7EA" w14:textId="77777777" w:rsidR="00C47A67" w:rsidRDefault="00C47A67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48A7EB" w14:textId="77777777" w:rsidR="000A2531" w:rsidRDefault="000A2531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48A7ED" w14:textId="77777777" w:rsidR="000A2531" w:rsidRPr="005A2570" w:rsidRDefault="000A2531" w:rsidP="006057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5A257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Úkol číslo 3:</w:t>
      </w:r>
    </w:p>
    <w:p w14:paraId="0548A7EE" w14:textId="77777777" w:rsidR="000A2531" w:rsidRPr="005A2570" w:rsidRDefault="000A2531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2570">
        <w:rPr>
          <w:rFonts w:ascii="Times New Roman" w:hAnsi="Times New Roman" w:cs="Times New Roman"/>
          <w:sz w:val="24"/>
          <w:szCs w:val="24"/>
          <w:u w:val="single"/>
        </w:rPr>
        <w:t xml:space="preserve">K následujícím podstatným jménům doplň </w:t>
      </w:r>
      <w:r w:rsidRPr="005A2570">
        <w:rPr>
          <w:rFonts w:ascii="Times New Roman" w:hAnsi="Times New Roman" w:cs="Times New Roman"/>
          <w:b/>
          <w:sz w:val="24"/>
          <w:szCs w:val="24"/>
          <w:u w:val="single"/>
        </w:rPr>
        <w:t>tři vhodná slovesa</w:t>
      </w:r>
      <w:r w:rsidRPr="005A25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548A7EF" w14:textId="77777777" w:rsidR="000A2531" w:rsidRDefault="000A2531" w:rsidP="006057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A2531">
        <w:rPr>
          <w:rFonts w:ascii="Times New Roman" w:hAnsi="Times New Roman" w:cs="Times New Roman"/>
          <w:i/>
          <w:sz w:val="24"/>
          <w:szCs w:val="24"/>
        </w:rPr>
        <w:t>Příklad: řeka – teče,</w:t>
      </w:r>
      <w:r w:rsidR="005A2570">
        <w:rPr>
          <w:rFonts w:ascii="Times New Roman" w:hAnsi="Times New Roman" w:cs="Times New Roman"/>
          <w:i/>
          <w:sz w:val="24"/>
          <w:szCs w:val="24"/>
        </w:rPr>
        <w:t xml:space="preserve"> bublá, šumí</w:t>
      </w:r>
    </w:p>
    <w:p w14:paraId="0548A7F0" w14:textId="77777777" w:rsidR="000A2531" w:rsidRDefault="000A2531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– </w:t>
      </w:r>
    </w:p>
    <w:p w14:paraId="0548A7F1" w14:textId="77777777" w:rsidR="000A2531" w:rsidRDefault="000A2531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louka –</w:t>
      </w:r>
    </w:p>
    <w:p w14:paraId="0548A7F2" w14:textId="77777777" w:rsidR="000A2531" w:rsidRDefault="000A2531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rybář –</w:t>
      </w:r>
    </w:p>
    <w:p w14:paraId="0548A7F3" w14:textId="77777777" w:rsidR="000A2531" w:rsidRDefault="000A2531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sportovec –</w:t>
      </w:r>
    </w:p>
    <w:p w14:paraId="0548A7F4" w14:textId="77777777" w:rsidR="000A2531" w:rsidRDefault="000A2531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48A7F5" w14:textId="77777777" w:rsidR="00BF6B46" w:rsidRDefault="00BF6B46" w:rsidP="006057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6B46">
        <w:rPr>
          <w:rFonts w:ascii="Times New Roman" w:hAnsi="Times New Roman" w:cs="Times New Roman"/>
          <w:i/>
          <w:sz w:val="24"/>
          <w:szCs w:val="24"/>
          <w:u w:val="single"/>
        </w:rPr>
        <w:t>Úkol číslo 4:</w:t>
      </w:r>
    </w:p>
    <w:p w14:paraId="0548A7F6" w14:textId="77777777" w:rsidR="00BF6B46" w:rsidRDefault="00BF6B46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6B46">
        <w:rPr>
          <w:rFonts w:ascii="Times New Roman" w:hAnsi="Times New Roman" w:cs="Times New Roman"/>
          <w:sz w:val="24"/>
          <w:szCs w:val="24"/>
          <w:u w:val="single"/>
        </w:rPr>
        <w:t>Doplň slovesa v infinitivu.</w:t>
      </w:r>
    </w:p>
    <w:p w14:paraId="0548A7F7" w14:textId="77777777" w:rsidR="00BF6B46" w:rsidRDefault="00BF6B46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_ _ _ _ _ T (zjišťovat počet, provádět výpočty)</w:t>
      </w:r>
    </w:p>
    <w:p w14:paraId="0548A7F8" w14:textId="77777777" w:rsidR="00BF6B46" w:rsidRDefault="00BF6B46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_ _ _ T</w:t>
      </w:r>
      <w:r w:rsidR="005A2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(nemluvit, být zticha)</w:t>
      </w:r>
    </w:p>
    <w:p w14:paraId="0548A7F9" w14:textId="77777777" w:rsidR="00BF6B46" w:rsidRDefault="00BF6B46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_ _ _ _ _ _ _ T (být s někým za jedno, shodovat se s někým v názorech)</w:t>
      </w:r>
    </w:p>
    <w:p w14:paraId="0548A7FA" w14:textId="77777777" w:rsidR="00BF6B46" w:rsidRPr="00BF6B46" w:rsidRDefault="00BF6B46" w:rsidP="0060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F6B46" w:rsidRPr="00BF6B46" w:rsidSect="000D5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A6F"/>
    <w:multiLevelType w:val="hybridMultilevel"/>
    <w:tmpl w:val="8F7AE19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0E"/>
    <w:rsid w:val="000A2531"/>
    <w:rsid w:val="000D5D4A"/>
    <w:rsid w:val="0036003C"/>
    <w:rsid w:val="0038570E"/>
    <w:rsid w:val="004E7FAE"/>
    <w:rsid w:val="005A2570"/>
    <w:rsid w:val="006057A5"/>
    <w:rsid w:val="007A3C45"/>
    <w:rsid w:val="008E70BB"/>
    <w:rsid w:val="00963104"/>
    <w:rsid w:val="00B425BF"/>
    <w:rsid w:val="00BF6B46"/>
    <w:rsid w:val="00C47A67"/>
    <w:rsid w:val="00D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A7CA"/>
  <w15:docId w15:val="{ED196C8E-F887-4A18-BB74-7C0D412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Milan Spružina</cp:lastModifiedBy>
  <cp:revision>6</cp:revision>
  <cp:lastPrinted>2019-04-01T09:09:00Z</cp:lastPrinted>
  <dcterms:created xsi:type="dcterms:W3CDTF">2020-03-24T15:20:00Z</dcterms:created>
  <dcterms:modified xsi:type="dcterms:W3CDTF">2020-03-26T16:01:00Z</dcterms:modified>
</cp:coreProperties>
</file>